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3A" w:rsidRDefault="009C763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C763A" w:rsidRDefault="009C763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C763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  <w:outlineLvl w:val="0"/>
            </w:pPr>
            <w:r>
              <w:t>25 ноября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  <w:jc w:val="right"/>
              <w:outlineLvl w:val="0"/>
            </w:pPr>
            <w:r>
              <w:t>N 98-ГД</w:t>
            </w:r>
          </w:p>
        </w:tc>
      </w:tr>
    </w:tbl>
    <w:p w:rsidR="009C763A" w:rsidRDefault="009C76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Title"/>
        <w:jc w:val="center"/>
      </w:pPr>
      <w:r>
        <w:t>ЗАКОН</w:t>
      </w:r>
    </w:p>
    <w:p w:rsidR="009C763A" w:rsidRDefault="009C763A">
      <w:pPr>
        <w:pStyle w:val="ConsPlusTitle"/>
        <w:jc w:val="center"/>
      </w:pPr>
      <w:r>
        <w:t>САМАРСКОЙ ОБЛАСТИ</w:t>
      </w:r>
    </w:p>
    <w:p w:rsidR="009C763A" w:rsidRDefault="009C763A">
      <w:pPr>
        <w:pStyle w:val="ConsPlusTitle"/>
        <w:jc w:val="center"/>
      </w:pPr>
    </w:p>
    <w:p w:rsidR="009C763A" w:rsidRDefault="009C763A">
      <w:pPr>
        <w:pStyle w:val="ConsPlusTitle"/>
        <w:jc w:val="center"/>
      </w:pPr>
      <w:r>
        <w:t>О НАЛОГЕ НА ИМУЩЕСТВО ОРГАНИЗАЦИЙ</w:t>
      </w:r>
    </w:p>
    <w:p w:rsidR="009C763A" w:rsidRDefault="009C763A">
      <w:pPr>
        <w:pStyle w:val="ConsPlusTitle"/>
        <w:jc w:val="center"/>
      </w:pPr>
      <w:r>
        <w:t>НА ТЕРРИТОРИИ САМАРСКОЙ ОБЛАСТИ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right"/>
      </w:pPr>
      <w:proofErr w:type="gramStart"/>
      <w:r>
        <w:t>Принят</w:t>
      </w:r>
      <w:proofErr w:type="gramEnd"/>
    </w:p>
    <w:p w:rsidR="009C763A" w:rsidRDefault="009C763A">
      <w:pPr>
        <w:pStyle w:val="ConsPlusNormal"/>
        <w:jc w:val="right"/>
      </w:pPr>
      <w:r>
        <w:t>Самарской Губернской Думой</w:t>
      </w:r>
    </w:p>
    <w:p w:rsidR="009C763A" w:rsidRDefault="009C763A">
      <w:pPr>
        <w:pStyle w:val="ConsPlusNormal"/>
        <w:jc w:val="right"/>
      </w:pPr>
      <w:r>
        <w:t>25 ноября 2003 года</w:t>
      </w:r>
    </w:p>
    <w:p w:rsidR="009C763A" w:rsidRDefault="009C76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76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763A" w:rsidRDefault="009C76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763A" w:rsidRDefault="009C76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Самарской области</w:t>
            </w:r>
            <w:proofErr w:type="gramEnd"/>
          </w:p>
          <w:p w:rsidR="009C763A" w:rsidRDefault="009C76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05.05.2004 </w:t>
            </w:r>
            <w:hyperlink r:id="rId6" w:history="1">
              <w:r>
                <w:rPr>
                  <w:color w:val="0000FF"/>
                </w:rPr>
                <w:t>N 64-ГД</w:t>
              </w:r>
            </w:hyperlink>
            <w:r>
              <w:rPr>
                <w:color w:val="392C69"/>
              </w:rPr>
              <w:t xml:space="preserve">, от 07.06.2004 </w:t>
            </w:r>
            <w:hyperlink r:id="rId7" w:history="1">
              <w:r>
                <w:rPr>
                  <w:color w:val="0000FF"/>
                </w:rPr>
                <w:t>N 87-ГД</w:t>
              </w:r>
            </w:hyperlink>
            <w:r>
              <w:rPr>
                <w:color w:val="392C69"/>
              </w:rPr>
              <w:t xml:space="preserve">, от 02.11.2004 </w:t>
            </w:r>
            <w:hyperlink r:id="rId8" w:history="1">
              <w:r>
                <w:rPr>
                  <w:color w:val="0000FF"/>
                </w:rPr>
                <w:t>N 146-ГД</w:t>
              </w:r>
            </w:hyperlink>
            <w:r>
              <w:rPr>
                <w:color w:val="392C69"/>
              </w:rPr>
              <w:t>,</w:t>
            </w:r>
          </w:p>
          <w:p w:rsidR="009C763A" w:rsidRDefault="009C76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14.12.2004 </w:t>
            </w:r>
            <w:hyperlink r:id="rId9" w:history="1">
              <w:r>
                <w:rPr>
                  <w:color w:val="0000FF"/>
                </w:rPr>
                <w:t>N 154-ГД</w:t>
              </w:r>
            </w:hyperlink>
            <w:r>
              <w:rPr>
                <w:color w:val="392C69"/>
              </w:rPr>
              <w:t xml:space="preserve"> (ред. 07.11.2005), от 07.11.2005 </w:t>
            </w:r>
            <w:hyperlink r:id="rId10" w:history="1">
              <w:r>
                <w:rPr>
                  <w:color w:val="0000FF"/>
                </w:rPr>
                <w:t>N 186-ГД</w:t>
              </w:r>
            </w:hyperlink>
            <w:r>
              <w:rPr>
                <w:color w:val="392C69"/>
              </w:rPr>
              <w:t>,</w:t>
            </w:r>
          </w:p>
          <w:p w:rsidR="009C763A" w:rsidRDefault="009C76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29.11.2005 </w:t>
            </w:r>
            <w:hyperlink r:id="rId11" w:history="1">
              <w:r>
                <w:rPr>
                  <w:color w:val="0000FF"/>
                </w:rPr>
                <w:t>N 203-ГД</w:t>
              </w:r>
            </w:hyperlink>
            <w:r>
              <w:rPr>
                <w:color w:val="392C69"/>
              </w:rPr>
              <w:t xml:space="preserve">, от 10.05.2006 </w:t>
            </w:r>
            <w:hyperlink r:id="rId12" w:history="1">
              <w:r>
                <w:rPr>
                  <w:color w:val="0000FF"/>
                </w:rPr>
                <w:t>N 43-ГД</w:t>
              </w:r>
            </w:hyperlink>
            <w:r>
              <w:rPr>
                <w:color w:val="392C69"/>
              </w:rPr>
              <w:t xml:space="preserve">, от 10.07.2006 </w:t>
            </w:r>
            <w:hyperlink r:id="rId13" w:history="1">
              <w:r>
                <w:rPr>
                  <w:color w:val="0000FF"/>
                </w:rPr>
                <w:t>N 70-ГД</w:t>
              </w:r>
            </w:hyperlink>
            <w:r>
              <w:rPr>
                <w:color w:val="392C69"/>
              </w:rPr>
              <w:t>,</w:t>
            </w:r>
          </w:p>
          <w:p w:rsidR="009C763A" w:rsidRDefault="009C76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01.12.2006 </w:t>
            </w:r>
            <w:hyperlink r:id="rId14" w:history="1">
              <w:r>
                <w:rPr>
                  <w:color w:val="0000FF"/>
                </w:rPr>
                <w:t>N 144-ГД</w:t>
              </w:r>
            </w:hyperlink>
            <w:r>
              <w:rPr>
                <w:color w:val="392C69"/>
              </w:rPr>
              <w:t xml:space="preserve">, от 05.10.2007 </w:t>
            </w:r>
            <w:hyperlink r:id="rId15" w:history="1">
              <w:r>
                <w:rPr>
                  <w:color w:val="0000FF"/>
                </w:rPr>
                <w:t>N 87-ГД</w:t>
              </w:r>
            </w:hyperlink>
            <w:r>
              <w:rPr>
                <w:color w:val="392C69"/>
              </w:rPr>
              <w:t xml:space="preserve">, от 30.09.2008 </w:t>
            </w:r>
            <w:hyperlink r:id="rId16" w:history="1">
              <w:r>
                <w:rPr>
                  <w:color w:val="0000FF"/>
                </w:rPr>
                <w:t>N 94-ГД</w:t>
              </w:r>
            </w:hyperlink>
            <w:r>
              <w:rPr>
                <w:color w:val="392C69"/>
              </w:rPr>
              <w:t>,</w:t>
            </w:r>
          </w:p>
          <w:p w:rsidR="009C763A" w:rsidRDefault="009C76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06.10.2011 </w:t>
            </w:r>
            <w:hyperlink r:id="rId17" w:history="1">
              <w:r>
                <w:rPr>
                  <w:color w:val="0000FF"/>
                </w:rPr>
                <w:t>N 96-ГД</w:t>
              </w:r>
            </w:hyperlink>
            <w:r>
              <w:rPr>
                <w:color w:val="392C69"/>
              </w:rPr>
              <w:t xml:space="preserve">, от 07.03.2012 </w:t>
            </w:r>
            <w:hyperlink r:id="rId18" w:history="1">
              <w:r>
                <w:rPr>
                  <w:color w:val="0000FF"/>
                </w:rPr>
                <w:t>N 11-ГД</w:t>
              </w:r>
            </w:hyperlink>
            <w:r>
              <w:rPr>
                <w:color w:val="392C69"/>
              </w:rPr>
              <w:t xml:space="preserve">, от 13.06.2012 </w:t>
            </w:r>
            <w:hyperlink r:id="rId19" w:history="1">
              <w:r>
                <w:rPr>
                  <w:color w:val="0000FF"/>
                </w:rPr>
                <w:t>N 49-ГД</w:t>
              </w:r>
            </w:hyperlink>
            <w:r>
              <w:rPr>
                <w:color w:val="392C69"/>
              </w:rPr>
              <w:t>,</w:t>
            </w:r>
          </w:p>
          <w:p w:rsidR="009C763A" w:rsidRDefault="009C76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20" w:history="1">
              <w:r>
                <w:rPr>
                  <w:color w:val="0000FF"/>
                </w:rPr>
                <w:t>N 119-ГД</w:t>
              </w:r>
            </w:hyperlink>
            <w:r>
              <w:rPr>
                <w:color w:val="392C69"/>
              </w:rPr>
              <w:t xml:space="preserve">, от 06.02.2015 </w:t>
            </w:r>
            <w:hyperlink r:id="rId21" w:history="1">
              <w:r>
                <w:rPr>
                  <w:color w:val="0000FF"/>
                </w:rPr>
                <w:t>N 4-ГД</w:t>
              </w:r>
            </w:hyperlink>
            <w:r>
              <w:rPr>
                <w:color w:val="392C69"/>
              </w:rPr>
              <w:t xml:space="preserve">, от 06.07.2015 </w:t>
            </w:r>
            <w:hyperlink r:id="rId22" w:history="1">
              <w:r>
                <w:rPr>
                  <w:color w:val="0000FF"/>
                </w:rPr>
                <w:t>N 75-ГД</w:t>
              </w:r>
            </w:hyperlink>
            <w:r>
              <w:rPr>
                <w:color w:val="392C69"/>
              </w:rPr>
              <w:t>,</w:t>
            </w:r>
          </w:p>
          <w:p w:rsidR="009C763A" w:rsidRDefault="009C76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3" w:history="1">
              <w:r>
                <w:rPr>
                  <w:color w:val="0000FF"/>
                </w:rPr>
                <w:t>N 82-ГД</w:t>
              </w:r>
            </w:hyperlink>
            <w:r>
              <w:rPr>
                <w:color w:val="392C69"/>
              </w:rPr>
              <w:t xml:space="preserve">, от 23.11.2015 </w:t>
            </w:r>
            <w:hyperlink r:id="rId24" w:history="1">
              <w:r>
                <w:rPr>
                  <w:color w:val="0000FF"/>
                </w:rPr>
                <w:t>N 116-ГД</w:t>
              </w:r>
            </w:hyperlink>
            <w:r>
              <w:rPr>
                <w:color w:val="392C69"/>
              </w:rPr>
              <w:t xml:space="preserve">, от 25.12.2015 </w:t>
            </w:r>
            <w:hyperlink r:id="rId25" w:history="1">
              <w:r>
                <w:rPr>
                  <w:color w:val="0000FF"/>
                </w:rPr>
                <w:t>N 132-ГД</w:t>
              </w:r>
            </w:hyperlink>
            <w:r>
              <w:rPr>
                <w:color w:val="392C69"/>
              </w:rPr>
              <w:t>,</w:t>
            </w:r>
          </w:p>
          <w:p w:rsidR="009C763A" w:rsidRDefault="009C76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11.04.2016 </w:t>
            </w:r>
            <w:hyperlink r:id="rId26" w:history="1">
              <w:r>
                <w:rPr>
                  <w:color w:val="0000FF"/>
                </w:rPr>
                <w:t>N 41-ГД</w:t>
              </w:r>
            </w:hyperlink>
            <w:r>
              <w:rPr>
                <w:color w:val="392C69"/>
              </w:rPr>
              <w:t xml:space="preserve">, от 04.07.2016 </w:t>
            </w:r>
            <w:hyperlink r:id="rId27" w:history="1">
              <w:r>
                <w:rPr>
                  <w:color w:val="0000FF"/>
                </w:rPr>
                <w:t>N 82-ГД</w:t>
              </w:r>
            </w:hyperlink>
            <w:r>
              <w:rPr>
                <w:color w:val="392C69"/>
              </w:rPr>
              <w:t xml:space="preserve">, от 11.07.2016 </w:t>
            </w:r>
            <w:hyperlink r:id="rId28" w:history="1">
              <w:r>
                <w:rPr>
                  <w:color w:val="0000FF"/>
                </w:rPr>
                <w:t>N 90-ГД</w:t>
              </w:r>
            </w:hyperlink>
            <w:r>
              <w:rPr>
                <w:color w:val="392C69"/>
              </w:rPr>
              <w:t>,</w:t>
            </w:r>
          </w:p>
          <w:p w:rsidR="009C763A" w:rsidRDefault="009C76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23.11.2016 </w:t>
            </w:r>
            <w:hyperlink r:id="rId29" w:history="1">
              <w:r>
                <w:rPr>
                  <w:color w:val="0000FF"/>
                </w:rPr>
                <w:t>N 125-ГД</w:t>
              </w:r>
            </w:hyperlink>
            <w:r>
              <w:rPr>
                <w:color w:val="392C69"/>
              </w:rPr>
              <w:t xml:space="preserve">, от 30.11.2016 </w:t>
            </w:r>
            <w:hyperlink r:id="rId30" w:history="1">
              <w:r>
                <w:rPr>
                  <w:color w:val="0000FF"/>
                </w:rPr>
                <w:t>N 129-ГД</w:t>
              </w:r>
            </w:hyperlink>
            <w:r>
              <w:rPr>
                <w:color w:val="392C69"/>
              </w:rPr>
              <w:t xml:space="preserve">, от 30.12.2016 </w:t>
            </w:r>
            <w:hyperlink r:id="rId31" w:history="1">
              <w:r>
                <w:rPr>
                  <w:color w:val="0000FF"/>
                </w:rPr>
                <w:t>N 147-ГД</w:t>
              </w:r>
            </w:hyperlink>
            <w:r>
              <w:rPr>
                <w:color w:val="392C69"/>
              </w:rPr>
              <w:t>,</w:t>
            </w:r>
          </w:p>
          <w:p w:rsidR="009C763A" w:rsidRDefault="009C76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09.01.2017 </w:t>
            </w:r>
            <w:hyperlink r:id="rId32" w:history="1">
              <w:r>
                <w:rPr>
                  <w:color w:val="0000FF"/>
                </w:rPr>
                <w:t>N 2-ГД</w:t>
              </w:r>
            </w:hyperlink>
            <w:r>
              <w:rPr>
                <w:color w:val="392C69"/>
              </w:rPr>
              <w:t xml:space="preserve">, от 09.01.2017 </w:t>
            </w:r>
            <w:hyperlink r:id="rId33" w:history="1">
              <w:r>
                <w:rPr>
                  <w:color w:val="0000FF"/>
                </w:rPr>
                <w:t>N 5-ГД</w:t>
              </w:r>
            </w:hyperlink>
            <w:r>
              <w:rPr>
                <w:color w:val="392C69"/>
              </w:rPr>
              <w:t xml:space="preserve">, от 13.02.2017 </w:t>
            </w:r>
            <w:hyperlink r:id="rId34" w:history="1">
              <w:r>
                <w:rPr>
                  <w:color w:val="0000FF"/>
                </w:rPr>
                <w:t>N 24-ГД</w:t>
              </w:r>
            </w:hyperlink>
            <w:r>
              <w:rPr>
                <w:color w:val="392C69"/>
              </w:rPr>
              <w:t>,</w:t>
            </w:r>
          </w:p>
          <w:p w:rsidR="009C763A" w:rsidRDefault="009C76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13.02.2017 </w:t>
            </w:r>
            <w:hyperlink r:id="rId35" w:history="1">
              <w:r>
                <w:rPr>
                  <w:color w:val="0000FF"/>
                </w:rPr>
                <w:t>N 26-ГД</w:t>
              </w:r>
            </w:hyperlink>
            <w:r>
              <w:rPr>
                <w:color w:val="392C69"/>
              </w:rPr>
              <w:t xml:space="preserve">, от 13.06.2017 </w:t>
            </w:r>
            <w:hyperlink r:id="rId36" w:history="1">
              <w:r>
                <w:rPr>
                  <w:color w:val="0000FF"/>
                </w:rPr>
                <w:t>N 67-ГД</w:t>
              </w:r>
            </w:hyperlink>
            <w:r>
              <w:rPr>
                <w:color w:val="392C69"/>
              </w:rPr>
              <w:t xml:space="preserve">, от 30.11.2017 </w:t>
            </w:r>
            <w:hyperlink r:id="rId37" w:history="1">
              <w:r>
                <w:rPr>
                  <w:color w:val="0000FF"/>
                </w:rPr>
                <w:t>N 115-ГД</w:t>
              </w:r>
            </w:hyperlink>
            <w:r>
              <w:rPr>
                <w:color w:val="392C69"/>
              </w:rPr>
              <w:t>,</w:t>
            </w:r>
          </w:p>
          <w:p w:rsidR="009C763A" w:rsidRDefault="009C76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12.04.2018 </w:t>
            </w:r>
            <w:hyperlink r:id="rId38" w:history="1">
              <w:r>
                <w:rPr>
                  <w:color w:val="0000FF"/>
                </w:rPr>
                <w:t>N 29-ГД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763A" w:rsidRDefault="009C763A">
      <w:pPr>
        <w:pStyle w:val="ConsPlusNormal"/>
        <w:jc w:val="both"/>
      </w:pPr>
    </w:p>
    <w:p w:rsidR="009C763A" w:rsidRDefault="009C763A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9C763A" w:rsidRDefault="009C763A">
      <w:pPr>
        <w:pStyle w:val="ConsPlusNormal"/>
        <w:ind w:firstLine="540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Самарской области от 05.10.2007 N 87-ГД)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ind w:firstLine="540"/>
        <w:jc w:val="both"/>
      </w:pPr>
      <w:r>
        <w:t xml:space="preserve">Настоящий Закон устанавливает и вводит на территории Самарской области </w:t>
      </w:r>
      <w:hyperlink r:id="rId40" w:history="1">
        <w:r>
          <w:rPr>
            <w:color w:val="0000FF"/>
          </w:rPr>
          <w:t>налог</w:t>
        </w:r>
      </w:hyperlink>
      <w:r>
        <w:t xml:space="preserve"> на имущество организаций (далее - налог), определяет ставку налога, порядок и сроки его уплаты, льготы по данному налогу, а также устанавливает особенности определения налоговой базы в отношении отдельных объектов недвижимого имущества.</w:t>
      </w:r>
    </w:p>
    <w:p w:rsidR="009C763A" w:rsidRDefault="009C763A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Самарской области от 23.11.2015 N 116-ГД)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Title"/>
        <w:ind w:firstLine="540"/>
        <w:jc w:val="both"/>
        <w:outlineLvl w:val="1"/>
      </w:pPr>
      <w:r>
        <w:t>Статья 1.1. Особенности определения налоговой базы в отношении отдельных объектов недвижимого имущества</w:t>
      </w:r>
    </w:p>
    <w:p w:rsidR="009C763A" w:rsidRDefault="009C763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2" w:history="1">
        <w:r>
          <w:rPr>
            <w:color w:val="0000FF"/>
          </w:rPr>
          <w:t>Законом</w:t>
        </w:r>
      </w:hyperlink>
      <w:r>
        <w:t xml:space="preserve"> Самарской области от 23.11.2015 N 116-ГД)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ind w:firstLine="540"/>
        <w:jc w:val="both"/>
      </w:pPr>
      <w:r>
        <w:t xml:space="preserve">Налоговая база как кадастровая стоимость объектов недвижимого имущества определяется в отношении объектов недвижимого имущества, указанных в </w:t>
      </w:r>
      <w:hyperlink r:id="rId43" w:history="1">
        <w:r>
          <w:rPr>
            <w:color w:val="0000FF"/>
          </w:rPr>
          <w:t>пункте 1 статьи 378.2</w:t>
        </w:r>
      </w:hyperlink>
      <w:r>
        <w:t xml:space="preserve"> Налогового кодекса Российской Федерации.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Title"/>
        <w:ind w:firstLine="540"/>
        <w:jc w:val="both"/>
        <w:outlineLvl w:val="1"/>
      </w:pPr>
      <w:r>
        <w:t>Статья 2. Налоговые ставки</w:t>
      </w:r>
    </w:p>
    <w:p w:rsidR="009C763A" w:rsidRDefault="009C763A">
      <w:pPr>
        <w:pStyle w:val="ConsPlusNormal"/>
        <w:ind w:firstLine="540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Самарской области от 23.11.2015 N 116-ГД)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ind w:firstLine="540"/>
        <w:jc w:val="both"/>
      </w:pPr>
      <w:r>
        <w:t xml:space="preserve">1. Налоговая ставка устанавливается в размере 2,2 процента, за исключением налоговой ставки, предусмотренной </w:t>
      </w:r>
      <w:hyperlink w:anchor="P43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9C763A" w:rsidRDefault="009C763A">
      <w:pPr>
        <w:pStyle w:val="ConsPlusNormal"/>
        <w:spacing w:before="220"/>
        <w:ind w:firstLine="540"/>
        <w:jc w:val="both"/>
      </w:pPr>
      <w:bookmarkStart w:id="0" w:name="P43"/>
      <w:bookmarkEnd w:id="0"/>
      <w:r>
        <w:lastRenderedPageBreak/>
        <w:t xml:space="preserve">2. Налоговая ставка в отношении объектов недвижимого имущества, налоговая база по которым определяется как их кадастровая стоимость, за исключением объектов недвижимого имущества, указанных в </w:t>
      </w:r>
      <w:hyperlink r:id="rId45" w:history="1">
        <w:r>
          <w:rPr>
            <w:color w:val="0000FF"/>
          </w:rPr>
          <w:t>подпункте 3 пункта 1 статьи 378.2</w:t>
        </w:r>
      </w:hyperlink>
      <w:r>
        <w:t xml:space="preserve"> Налогового кодекса Российской Федерации, устанавливается в следующих размерах:</w:t>
      </w:r>
    </w:p>
    <w:p w:rsidR="009C763A" w:rsidRDefault="009C763A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Самарской области от 30.12.2016 N 147-ГД)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1) 0,9 процента - в 2016 году;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2) 1,2 процента - в 2017 году;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3) 1,5 процента - в 2018 году;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4) 1,8 процента - в 2019 году;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5) 2,0 процента - в 2020 году и последующие годы.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3. Налоговая ставка в отношении объектов недвижимого имущества, налоговая база по которым определяется как их кадастровая стоимость, указанных в </w:t>
      </w:r>
      <w:hyperlink r:id="rId47" w:history="1">
        <w:r>
          <w:rPr>
            <w:color w:val="0000FF"/>
          </w:rPr>
          <w:t>подпункте 3 пункта 1 статьи 378.2</w:t>
        </w:r>
      </w:hyperlink>
      <w:r>
        <w:t xml:space="preserve"> Налогового кодекса Российской Федерации, устанавливается в размере 2,0 процента.</w:t>
      </w:r>
    </w:p>
    <w:p w:rsidR="009C763A" w:rsidRDefault="009C763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</w:t>
      </w:r>
      <w:hyperlink r:id="rId48" w:history="1">
        <w:r>
          <w:rPr>
            <w:color w:val="0000FF"/>
          </w:rPr>
          <w:t>Законом</w:t>
        </w:r>
      </w:hyperlink>
      <w:r>
        <w:t xml:space="preserve"> Самарской области от 30.12.2016 N 147-ГД)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Title"/>
        <w:ind w:firstLine="540"/>
        <w:jc w:val="both"/>
        <w:outlineLvl w:val="1"/>
      </w:pPr>
      <w:r>
        <w:t>Статья 3. Порядок и сроки уплаты налога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ind w:firstLine="540"/>
        <w:jc w:val="both"/>
      </w:pPr>
      <w:r>
        <w:t xml:space="preserve">1. Налог подлежит уплате налогоплательщиками в порядке и сроки, установленные </w:t>
      </w:r>
      <w:hyperlink r:id="rId49" w:history="1">
        <w:r>
          <w:rPr>
            <w:color w:val="0000FF"/>
          </w:rPr>
          <w:t>статьей 383 части второй</w:t>
        </w:r>
      </w:hyperlink>
      <w:r>
        <w:t xml:space="preserve"> Налогового кодекса Российской Федерации.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2. По налогу устанавливаются отчетные периоды, которыми признаются первый квартал, полугодие и девять месяцев календарного года.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3. Налог уплачивается путем внесения в течение налогового периода авансовых платежей по налогу. Уплата авансовых платежей по налогу производится не позднее 35 календарных дней </w:t>
      </w:r>
      <w:proofErr w:type="gramStart"/>
      <w:r>
        <w:t>с даты окончания</w:t>
      </w:r>
      <w:proofErr w:type="gramEnd"/>
      <w:r>
        <w:t xml:space="preserve"> соответствующего отчетного периода. По итогам налогового периода налогоплательщики уплачивают сумму налога, исчисленную как разница от произведения налоговой ставки и налоговой базы и суммами авансовых платежей по налогу, фактически уплаченных в течение налогового периода, в срок не позднее 10-го апреля года, следующего за истекшим налоговым периодом.</w:t>
      </w:r>
    </w:p>
    <w:p w:rsidR="009C763A" w:rsidRDefault="009C763A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Самарской области от 30.11.2017 N 115-ГД)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Title"/>
        <w:ind w:firstLine="540"/>
        <w:jc w:val="both"/>
        <w:outlineLvl w:val="1"/>
      </w:pPr>
      <w:r>
        <w:t>Статья 4. Льготы по налогу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ind w:firstLine="540"/>
        <w:jc w:val="both"/>
      </w:pPr>
      <w:r>
        <w:t>1. От уплаты налога освобождаются следующие категории налогоплательщиков: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1) утратил силу с 1 января 2017 года. - </w:t>
      </w:r>
      <w:hyperlink r:id="rId51" w:history="1">
        <w:r>
          <w:rPr>
            <w:color w:val="0000FF"/>
          </w:rPr>
          <w:t>Закон</w:t>
        </w:r>
      </w:hyperlink>
      <w:r>
        <w:t xml:space="preserve"> Самарской области от 23.11.2016 N 125-ГД;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2) утратил силу с 1 января 2009 года. - </w:t>
      </w:r>
      <w:hyperlink r:id="rId52" w:history="1">
        <w:r>
          <w:rPr>
            <w:color w:val="0000FF"/>
          </w:rPr>
          <w:t>Закон</w:t>
        </w:r>
      </w:hyperlink>
      <w:r>
        <w:t xml:space="preserve"> Самарской области от 30.09.2008 N 94-ГД;</w:t>
      </w:r>
    </w:p>
    <w:p w:rsidR="009C763A" w:rsidRDefault="009C763A">
      <w:pPr>
        <w:pStyle w:val="ConsPlusNormal"/>
        <w:spacing w:before="220"/>
        <w:ind w:firstLine="540"/>
        <w:jc w:val="both"/>
      </w:pPr>
      <w:bookmarkStart w:id="1" w:name="P65"/>
      <w:bookmarkEnd w:id="1"/>
      <w:proofErr w:type="gramStart"/>
      <w:r>
        <w:t xml:space="preserve">3) организации (кроме банков, других кредитных организаций, страховых организаций и организаций, получающих 70 и более процентов дохода от сдачи в аренду основных средств, создаваемых в ходе реализации инвестиционных проектов, от всех доходов, определенных по данным бухгалтерского учета, полученных в отчетном и (или) налоговом периоде), осуществляющие инвестиционную деятельность на территории Самарской области по приоритетным видам экономической деятельности, указанным в </w:t>
      </w:r>
      <w:hyperlink w:anchor="P254" w:history="1">
        <w:r>
          <w:rPr>
            <w:color w:val="0000FF"/>
          </w:rPr>
          <w:t>приложении 3</w:t>
        </w:r>
        <w:proofErr w:type="gramEnd"/>
      </w:hyperlink>
      <w:r>
        <w:t xml:space="preserve"> к настоящему Закону, - в отношении имущества, созданного, реконструированного, модернизированного и (или) приобретенного в ходе реализации инвестиционного проекта (в том числе поступившего в виде вклада в уставный (складочный) капитал организации) и предназначенного для его реализации;</w:t>
      </w:r>
    </w:p>
    <w:p w:rsidR="009C763A" w:rsidRDefault="009C763A">
      <w:pPr>
        <w:pStyle w:val="ConsPlusNormal"/>
        <w:jc w:val="both"/>
      </w:pPr>
      <w:r>
        <w:t xml:space="preserve">(в ред. Законов Самарской области от 06.10.2011 </w:t>
      </w:r>
      <w:hyperlink r:id="rId53" w:history="1">
        <w:r>
          <w:rPr>
            <w:color w:val="0000FF"/>
          </w:rPr>
          <w:t>N 96-ГД</w:t>
        </w:r>
      </w:hyperlink>
      <w:r>
        <w:t xml:space="preserve">, от 27.11.2014 </w:t>
      </w:r>
      <w:hyperlink r:id="rId54" w:history="1">
        <w:r>
          <w:rPr>
            <w:color w:val="0000FF"/>
          </w:rPr>
          <w:t>N 119-ГД</w:t>
        </w:r>
      </w:hyperlink>
      <w:r>
        <w:t xml:space="preserve">, от 06.07.2015 </w:t>
      </w:r>
      <w:hyperlink r:id="rId55" w:history="1">
        <w:r>
          <w:rPr>
            <w:color w:val="0000FF"/>
          </w:rPr>
          <w:t>N 75-ГД</w:t>
        </w:r>
      </w:hyperlink>
      <w:r>
        <w:t xml:space="preserve">, от 13.02.2017 </w:t>
      </w:r>
      <w:hyperlink r:id="rId56" w:history="1">
        <w:r>
          <w:rPr>
            <w:color w:val="0000FF"/>
          </w:rPr>
          <w:t>N 24-ГД</w:t>
        </w:r>
      </w:hyperlink>
      <w:r>
        <w:t>)</w:t>
      </w:r>
    </w:p>
    <w:p w:rsidR="009C763A" w:rsidRDefault="009C763A">
      <w:pPr>
        <w:pStyle w:val="ConsPlusNormal"/>
        <w:spacing w:before="220"/>
        <w:ind w:firstLine="540"/>
        <w:jc w:val="both"/>
      </w:pPr>
      <w:bookmarkStart w:id="2" w:name="P67"/>
      <w:bookmarkEnd w:id="2"/>
      <w:r>
        <w:t>3.1) организации - собственники арендных жилых домов, созданных в результате строительства (реконструкции) или приобретенных для использования в качестве арендных жилых домов;</w:t>
      </w:r>
    </w:p>
    <w:p w:rsidR="009C763A" w:rsidRDefault="009C763A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Законом</w:t>
        </w:r>
      </w:hyperlink>
      <w:r>
        <w:t xml:space="preserve"> Самарской области от 13.07.2015 N 82-ГД)</w:t>
      </w:r>
    </w:p>
    <w:p w:rsidR="009C763A" w:rsidRDefault="009C763A">
      <w:pPr>
        <w:pStyle w:val="ConsPlusNormal"/>
        <w:spacing w:before="220"/>
        <w:ind w:firstLine="540"/>
        <w:jc w:val="both"/>
      </w:pPr>
      <w:proofErr w:type="gramStart"/>
      <w:r>
        <w:t>4) - 4.1) утратили силу с 1 января 2009 года.</w:t>
      </w:r>
      <w:proofErr w:type="gramEnd"/>
      <w:r>
        <w:t xml:space="preserve"> - </w:t>
      </w:r>
      <w:hyperlink r:id="rId58" w:history="1">
        <w:r>
          <w:rPr>
            <w:color w:val="0000FF"/>
          </w:rPr>
          <w:t>Закон</w:t>
        </w:r>
      </w:hyperlink>
      <w:r>
        <w:t xml:space="preserve"> Самарской области от 30.09.2008 N 94-ГД;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5) утратил силу с 1 января 2017 года. - </w:t>
      </w:r>
      <w:hyperlink r:id="rId59" w:history="1">
        <w:r>
          <w:rPr>
            <w:color w:val="0000FF"/>
          </w:rPr>
          <w:t>Закон</w:t>
        </w:r>
      </w:hyperlink>
      <w:r>
        <w:t xml:space="preserve"> Самарской области от 23.11.2016 N 125-ГД;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6) благотворительные организации, имеющие статус "благотворительная организация в Самарской области";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7) утратил силу с 1 января 2009 года. - </w:t>
      </w:r>
      <w:hyperlink r:id="rId60" w:history="1">
        <w:r>
          <w:rPr>
            <w:color w:val="0000FF"/>
          </w:rPr>
          <w:t>Закон</w:t>
        </w:r>
      </w:hyperlink>
      <w:r>
        <w:t xml:space="preserve"> Самарской области от 30.09.2008 N 94-ГД;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8) религиозные организации.</w:t>
      </w:r>
    </w:p>
    <w:p w:rsidR="009C763A" w:rsidRDefault="009C76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введен </w:t>
      </w:r>
      <w:hyperlink r:id="rId61" w:history="1">
        <w:r>
          <w:rPr>
            <w:color w:val="0000FF"/>
          </w:rPr>
          <w:t>Законом</w:t>
        </w:r>
      </w:hyperlink>
      <w:r>
        <w:t xml:space="preserve"> Самарской области от 05.05.2004 N 64-ГД)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9) утратил силу с 1 января 2017 года. - </w:t>
      </w:r>
      <w:hyperlink r:id="rId62" w:history="1">
        <w:proofErr w:type="gramStart"/>
        <w:r>
          <w:rPr>
            <w:color w:val="0000FF"/>
          </w:rPr>
          <w:t>Закон</w:t>
        </w:r>
      </w:hyperlink>
      <w:r>
        <w:t xml:space="preserve"> Самарской области от 23.11.2016 N 125-ГД;</w:t>
      </w:r>
      <w:proofErr w:type="gramEnd"/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10) утратил силу с 1 января 2006 года. - </w:t>
      </w:r>
      <w:hyperlink r:id="rId63" w:history="1">
        <w:proofErr w:type="gramStart"/>
        <w:r>
          <w:rPr>
            <w:color w:val="0000FF"/>
          </w:rPr>
          <w:t>Закон</w:t>
        </w:r>
      </w:hyperlink>
      <w:r>
        <w:t xml:space="preserve"> Самарской области от 07.11.2005 N 186-ГД;</w:t>
      </w:r>
      <w:proofErr w:type="gramEnd"/>
    </w:p>
    <w:p w:rsidR="009C763A" w:rsidRDefault="009C763A">
      <w:pPr>
        <w:pStyle w:val="ConsPlusNormal"/>
        <w:spacing w:before="220"/>
        <w:ind w:firstLine="540"/>
        <w:jc w:val="both"/>
      </w:pPr>
      <w:r>
        <w:t>11) жилищно-строительные кооперативы, жилищные накопительные кооперативы, товарищества собственников жилья;</w:t>
      </w:r>
    </w:p>
    <w:p w:rsidR="009C763A" w:rsidRDefault="009C763A">
      <w:pPr>
        <w:pStyle w:val="ConsPlusNormal"/>
        <w:jc w:val="both"/>
      </w:pPr>
      <w:r>
        <w:t xml:space="preserve">(п. 11 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Самарской области от 07.11.2005 N 186-ГД)</w:t>
      </w:r>
    </w:p>
    <w:p w:rsidR="009C763A" w:rsidRDefault="009C763A">
      <w:pPr>
        <w:pStyle w:val="ConsPlusNormal"/>
        <w:spacing w:before="220"/>
        <w:ind w:firstLine="540"/>
        <w:jc w:val="both"/>
      </w:pPr>
      <w:proofErr w:type="gramStart"/>
      <w:r>
        <w:t>12) организации со среднесписочной численностью работающих не менее 800 человек, использующие труд инвалидов, если среднесписочная численность инвалидов среди их работников за налоговый и (или) отчетный периоды составляет не менее 50 процентов, а их доля в фонде оплаты труда - не менее 25 процентов, - в отношении имущества, используемого ими для производства и (или) реализации товаров, работ и услуг;</w:t>
      </w:r>
      <w:proofErr w:type="gramEnd"/>
    </w:p>
    <w:p w:rsidR="009C763A" w:rsidRDefault="009C763A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</w:t>
      </w:r>
      <w:hyperlink r:id="rId65" w:history="1">
        <w:r>
          <w:rPr>
            <w:color w:val="0000FF"/>
          </w:rPr>
          <w:t>Законом</w:t>
        </w:r>
      </w:hyperlink>
      <w:r>
        <w:t xml:space="preserve"> Самарской области от 07.06.2004 N 87-ГД)</w:t>
      </w:r>
    </w:p>
    <w:p w:rsidR="009C763A" w:rsidRDefault="009C763A">
      <w:pPr>
        <w:pStyle w:val="ConsPlusNormal"/>
        <w:spacing w:before="220"/>
        <w:ind w:firstLine="540"/>
        <w:jc w:val="both"/>
      </w:pPr>
      <w:bookmarkStart w:id="3" w:name="P81"/>
      <w:bookmarkEnd w:id="3"/>
      <w:r>
        <w:t xml:space="preserve">13) организации, производящие летательные аппараты, включая космические, и входящие в соответствии с Общероссийским классификатором видов экономической деятельности в </w:t>
      </w:r>
      <w:hyperlink r:id="rId66" w:history="1">
        <w:r>
          <w:rPr>
            <w:color w:val="0000FF"/>
          </w:rPr>
          <w:t>группу 30.30</w:t>
        </w:r>
      </w:hyperlink>
      <w:r>
        <w:t>;</w:t>
      </w:r>
    </w:p>
    <w:p w:rsidR="009C763A" w:rsidRDefault="009C763A">
      <w:pPr>
        <w:pStyle w:val="ConsPlusNormal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</w:t>
      </w:r>
      <w:hyperlink r:id="rId67" w:history="1">
        <w:r>
          <w:rPr>
            <w:color w:val="0000FF"/>
          </w:rPr>
          <w:t>Законом</w:t>
        </w:r>
      </w:hyperlink>
      <w:r>
        <w:t xml:space="preserve"> Самарской области от 07.06.2004 N 87-ГД; 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Самарской области от 30.12.2016 N 147-ГД)</w:t>
      </w:r>
    </w:p>
    <w:p w:rsidR="009C763A" w:rsidRDefault="009C763A">
      <w:pPr>
        <w:pStyle w:val="ConsPlusNormal"/>
        <w:spacing w:before="220"/>
        <w:ind w:firstLine="540"/>
        <w:jc w:val="both"/>
      </w:pPr>
      <w:bookmarkStart w:id="4" w:name="P83"/>
      <w:bookmarkEnd w:id="4"/>
      <w:r>
        <w:t xml:space="preserve">14) организации, осуществляющие научные исследования и разработки в области естественных и технических наук и производящие летательные аппараты, включая космические, и входящие в соответствии с Общероссийским </w:t>
      </w:r>
      <w:hyperlink r:id="rId69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в </w:t>
      </w:r>
      <w:hyperlink r:id="rId70" w:history="1">
        <w:r>
          <w:rPr>
            <w:color w:val="0000FF"/>
          </w:rPr>
          <w:t>группы 72.19</w:t>
        </w:r>
      </w:hyperlink>
      <w:r>
        <w:t xml:space="preserve"> и </w:t>
      </w:r>
      <w:hyperlink r:id="rId71" w:history="1">
        <w:r>
          <w:rPr>
            <w:color w:val="0000FF"/>
          </w:rPr>
          <w:t>30.30</w:t>
        </w:r>
      </w:hyperlink>
      <w:r>
        <w:t>;</w:t>
      </w:r>
    </w:p>
    <w:p w:rsidR="009C763A" w:rsidRDefault="009C763A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Законом</w:t>
        </w:r>
      </w:hyperlink>
      <w:r>
        <w:t xml:space="preserve"> Самарской области от 07.06.2004 N 87-ГД; 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Самарской области от 30.12.2016 N 147-ГД)</w:t>
      </w:r>
    </w:p>
    <w:p w:rsidR="009C763A" w:rsidRDefault="009C763A">
      <w:pPr>
        <w:pStyle w:val="ConsPlusNormal"/>
        <w:spacing w:before="220"/>
        <w:ind w:firstLine="540"/>
        <w:jc w:val="both"/>
      </w:pPr>
      <w:proofErr w:type="gramStart"/>
      <w:r>
        <w:t>15) - 16) утратили силу с 1 января 2009 года.</w:t>
      </w:r>
      <w:proofErr w:type="gramEnd"/>
      <w:r>
        <w:t xml:space="preserve"> - </w:t>
      </w:r>
      <w:hyperlink r:id="rId74" w:history="1">
        <w:r>
          <w:rPr>
            <w:color w:val="0000FF"/>
          </w:rPr>
          <w:t>Закон</w:t>
        </w:r>
      </w:hyperlink>
      <w:r>
        <w:t xml:space="preserve"> Самарской области от 30.09.2008 N 94-ГД;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17) казенные предприятия, осуществляющие эксплуатацию автомобильных дорог общего пользования;</w:t>
      </w:r>
    </w:p>
    <w:p w:rsidR="009C763A" w:rsidRDefault="009C763A">
      <w:pPr>
        <w:pStyle w:val="ConsPlusNormal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Законом</w:t>
        </w:r>
      </w:hyperlink>
      <w:r>
        <w:t xml:space="preserve"> Самарской области от 02.11.2004 N 146-ГД)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18) утратил силу с 1 января 2017 года. - </w:t>
      </w:r>
      <w:hyperlink r:id="rId76" w:history="1">
        <w:proofErr w:type="gramStart"/>
        <w:r>
          <w:rPr>
            <w:color w:val="0000FF"/>
          </w:rPr>
          <w:t>Закон</w:t>
        </w:r>
      </w:hyperlink>
      <w:r>
        <w:t xml:space="preserve"> Самарской области от 23.11.2016 N 125-ГД;</w:t>
      </w:r>
      <w:proofErr w:type="gramEnd"/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19) утратил силу. - </w:t>
      </w:r>
      <w:hyperlink r:id="rId77" w:history="1">
        <w:proofErr w:type="gramStart"/>
        <w:r>
          <w:rPr>
            <w:color w:val="0000FF"/>
          </w:rPr>
          <w:t>Закон</w:t>
        </w:r>
      </w:hyperlink>
      <w:r>
        <w:t xml:space="preserve"> Самарской области от 14.12.2004 N 154-ГД (ред. 07.11.2005);</w:t>
      </w:r>
      <w:proofErr w:type="gramEnd"/>
    </w:p>
    <w:p w:rsidR="009C763A" w:rsidRDefault="009C763A">
      <w:pPr>
        <w:pStyle w:val="ConsPlusNormal"/>
        <w:spacing w:before="220"/>
        <w:ind w:firstLine="540"/>
        <w:jc w:val="both"/>
      </w:pPr>
      <w:proofErr w:type="gramStart"/>
      <w:r>
        <w:t>20) - 21) утратили силу.</w:t>
      </w:r>
      <w:proofErr w:type="gramEnd"/>
      <w:r>
        <w:t xml:space="preserve"> - </w:t>
      </w:r>
      <w:hyperlink r:id="rId78" w:history="1">
        <w:r>
          <w:rPr>
            <w:color w:val="0000FF"/>
          </w:rPr>
          <w:t>Закон</w:t>
        </w:r>
      </w:hyperlink>
      <w:r>
        <w:t xml:space="preserve"> Самарской области от 30.09.2008 N 94-ГД;</w:t>
      </w:r>
    </w:p>
    <w:p w:rsidR="009C763A" w:rsidRDefault="009C763A">
      <w:pPr>
        <w:pStyle w:val="ConsPlusNormal"/>
        <w:spacing w:before="220"/>
        <w:ind w:firstLine="540"/>
        <w:jc w:val="both"/>
      </w:pPr>
      <w:bookmarkStart w:id="5" w:name="P91"/>
      <w:bookmarkEnd w:id="5"/>
      <w:r>
        <w:t xml:space="preserve">22) управляющие компании технопарков - в отношении имущества, относящегося к специализированному имущественному комплексу технопарков Самарской области и используемого при реализации деятельности по развитию и функционированию технопарков в соответствии с </w:t>
      </w:r>
      <w:hyperlink r:id="rId79" w:history="1">
        <w:r>
          <w:rPr>
            <w:color w:val="0000FF"/>
          </w:rPr>
          <w:t>Законом</w:t>
        </w:r>
      </w:hyperlink>
      <w:r>
        <w:t xml:space="preserve"> Самарской области "О государственной поддержке инновационной деятельности на территории Самарской области";</w:t>
      </w:r>
    </w:p>
    <w:p w:rsidR="009C763A" w:rsidRDefault="009C763A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80" w:history="1">
        <w:r>
          <w:rPr>
            <w:color w:val="0000FF"/>
          </w:rPr>
          <w:t>Законом</w:t>
        </w:r>
      </w:hyperlink>
      <w:r>
        <w:t xml:space="preserve"> Самарской области от 06.02.2015 N 4-ГД)</w:t>
      </w:r>
    </w:p>
    <w:p w:rsidR="009C763A" w:rsidRDefault="009C76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76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763A" w:rsidRDefault="009C763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C763A" w:rsidRDefault="009C763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приведена в соответствие с официальным текстом документа.</w:t>
            </w:r>
          </w:p>
        </w:tc>
      </w:tr>
    </w:tbl>
    <w:p w:rsidR="009C763A" w:rsidRDefault="009C763A">
      <w:pPr>
        <w:pStyle w:val="ConsPlusNormal"/>
        <w:spacing w:before="280"/>
        <w:ind w:firstLine="540"/>
        <w:jc w:val="both"/>
      </w:pPr>
      <w:r>
        <w:t>24) организации, осуществляющие перевозки пассажиров метрополитеном, - в отношении имущества, используемого для осуществления основного вида деятельности указанных организаций;</w:t>
      </w:r>
    </w:p>
    <w:p w:rsidR="009C763A" w:rsidRDefault="009C763A">
      <w:pPr>
        <w:pStyle w:val="ConsPlusNormal"/>
        <w:jc w:val="both"/>
      </w:pPr>
      <w:r>
        <w:t xml:space="preserve">(п. 24 </w:t>
      </w:r>
      <w:proofErr w:type="gramStart"/>
      <w:r>
        <w:t>введен</w:t>
      </w:r>
      <w:proofErr w:type="gramEnd"/>
      <w:r>
        <w:t xml:space="preserve"> </w:t>
      </w:r>
      <w:hyperlink r:id="rId81" w:history="1">
        <w:r>
          <w:rPr>
            <w:color w:val="0000FF"/>
          </w:rPr>
          <w:t>Законом</w:t>
        </w:r>
      </w:hyperlink>
      <w:r>
        <w:t xml:space="preserve"> Самарской области от 04.07.2016 N 82-ГД)</w:t>
      </w:r>
    </w:p>
    <w:p w:rsidR="009C763A" w:rsidRDefault="009C763A">
      <w:pPr>
        <w:pStyle w:val="ConsPlusNormal"/>
        <w:spacing w:before="220"/>
        <w:ind w:firstLine="540"/>
        <w:jc w:val="both"/>
      </w:pPr>
      <w:bookmarkStart w:id="6" w:name="P97"/>
      <w:bookmarkEnd w:id="6"/>
      <w:proofErr w:type="gramStart"/>
      <w:r>
        <w:t>25) управляющие компании агропромышленных парков, имеющих статус агропромышленных парков Самарской области, присвоенный в порядке, утвержденном Правительством Самарской области, - в отношении недвижимого имущества, учитываемого на балансе организации, созданного и используемого для функционирования агропромышленного парка, имеющего статус агропромышленного парка Самарской области (в том числе внеплощадочных объектов инженерных сетей и коммуникаций агропромышленного парка, имеющего статус агропромышленного парка Самарской области);</w:t>
      </w:r>
      <w:proofErr w:type="gramEnd"/>
    </w:p>
    <w:p w:rsidR="009C763A" w:rsidRDefault="009C763A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Законом</w:t>
        </w:r>
      </w:hyperlink>
      <w:r>
        <w:t xml:space="preserve"> Самарской области от 11.07.2016 N 90-ГД)</w:t>
      </w:r>
    </w:p>
    <w:p w:rsidR="009C763A" w:rsidRDefault="009C763A">
      <w:pPr>
        <w:pStyle w:val="ConsPlusNormal"/>
        <w:spacing w:before="220"/>
        <w:ind w:firstLine="540"/>
        <w:jc w:val="both"/>
      </w:pPr>
      <w:bookmarkStart w:id="7" w:name="P99"/>
      <w:bookmarkEnd w:id="7"/>
      <w:r>
        <w:t xml:space="preserve">26) организации - резиденты территории опережающего социально-экономического развития, созданной на территории </w:t>
      </w:r>
      <w:proofErr w:type="spellStart"/>
      <w:r>
        <w:t>монопрофильного</w:t>
      </w:r>
      <w:proofErr w:type="spellEnd"/>
      <w:r>
        <w:t xml:space="preserve"> муниципального образования Самарской области (моногорода);</w:t>
      </w:r>
    </w:p>
    <w:p w:rsidR="009C763A" w:rsidRDefault="009C763A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83" w:history="1">
        <w:r>
          <w:rPr>
            <w:color w:val="0000FF"/>
          </w:rPr>
          <w:t>Законом</w:t>
        </w:r>
      </w:hyperlink>
      <w:r>
        <w:t xml:space="preserve"> Самарской области от 09.01.2017 N 2-ГД)</w:t>
      </w:r>
    </w:p>
    <w:p w:rsidR="009C763A" w:rsidRDefault="009C76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76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763A" w:rsidRDefault="009C763A">
            <w:pPr>
              <w:pStyle w:val="ConsPlusNormal"/>
              <w:jc w:val="both"/>
            </w:pPr>
            <w:hyperlink r:id="rId8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Самарской области от 09.01.2017 N 5-ГД часть 1 статьи 4 дополнена пунктом 27. Указанное изменение </w:t>
            </w:r>
            <w:hyperlink r:id="rId85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 декабря 2018 года.</w:t>
            </w:r>
          </w:p>
        </w:tc>
      </w:tr>
    </w:tbl>
    <w:p w:rsidR="009C763A" w:rsidRDefault="009C763A">
      <w:pPr>
        <w:pStyle w:val="ConsPlusNormal"/>
        <w:spacing w:before="280"/>
        <w:ind w:firstLine="540"/>
        <w:jc w:val="both"/>
      </w:pPr>
      <w:bookmarkStart w:id="8" w:name="P102"/>
      <w:bookmarkEnd w:id="8"/>
      <w:r>
        <w:t>27) организации, на балансе которых в качестве основных средств учитываются стадионы для проведения в 2018 году в Российской Федерации чемпионата мира по футболу вместимостью не менее 44 000 зрительских мест, - в отношении указанных объектов недвижимости.</w:t>
      </w:r>
    </w:p>
    <w:p w:rsidR="009C763A" w:rsidRDefault="009C763A">
      <w:pPr>
        <w:pStyle w:val="ConsPlusNormal"/>
        <w:jc w:val="both"/>
      </w:pPr>
      <w:r>
        <w:t xml:space="preserve">(п. 27 </w:t>
      </w:r>
      <w:proofErr w:type="gramStart"/>
      <w:r>
        <w:t>введен</w:t>
      </w:r>
      <w:proofErr w:type="gramEnd"/>
      <w:r>
        <w:t xml:space="preserve"> </w:t>
      </w:r>
      <w:hyperlink r:id="rId86" w:history="1">
        <w:r>
          <w:rPr>
            <w:color w:val="0000FF"/>
          </w:rPr>
          <w:t>Законом</w:t>
        </w:r>
      </w:hyperlink>
      <w:r>
        <w:t xml:space="preserve"> Самарской области от 09.01.2017 N 5-ГД)</w:t>
      </w:r>
    </w:p>
    <w:p w:rsidR="009C763A" w:rsidRDefault="009C763A">
      <w:pPr>
        <w:pStyle w:val="ConsPlusNormal"/>
        <w:spacing w:before="220"/>
        <w:ind w:firstLine="540"/>
        <w:jc w:val="both"/>
      </w:pPr>
      <w:bookmarkStart w:id="9" w:name="P104"/>
      <w:bookmarkEnd w:id="9"/>
      <w:r>
        <w:t xml:space="preserve">2. </w:t>
      </w:r>
      <w:proofErr w:type="gramStart"/>
      <w:r>
        <w:t xml:space="preserve">Налогоплательщики, определенные </w:t>
      </w:r>
      <w:hyperlink w:anchor="P65" w:history="1">
        <w:r>
          <w:rPr>
            <w:color w:val="0000FF"/>
          </w:rPr>
          <w:t>пунктом 3 части 1</w:t>
        </w:r>
      </w:hyperlink>
      <w:r>
        <w:t xml:space="preserve"> настоящей статьи, осуществляющие на территории Самарской области инвестиционный проект стоимостью до ста миллионов рублей (включительно) на день обращения инвестора в налоговые органы, освобождаются от уплаты налога на имущество организаций (за исключением налога, уплачиваемого в отношении объектов недвижимого имущества, налоговая база по которым определяется как их кадастровая стоимость в соответствии со </w:t>
      </w:r>
      <w:hyperlink r:id="rId87" w:history="1">
        <w:r>
          <w:rPr>
            <w:color w:val="0000FF"/>
          </w:rPr>
          <w:t>статьей 378.2</w:t>
        </w:r>
      </w:hyperlink>
      <w:r>
        <w:t xml:space="preserve"> Налогового кодекса</w:t>
      </w:r>
      <w:proofErr w:type="gramEnd"/>
      <w:r>
        <w:t xml:space="preserve"> </w:t>
      </w:r>
      <w:proofErr w:type="gramStart"/>
      <w:r>
        <w:t>Российской Федерации) в отношении имущества, созданного, реконструированного, модернизированного и (или) приобретенного в результате осуществления инвестиционного проекта, на два года с месяца постановки его на бухгалтерский учет в качестве объекта основных средств.</w:t>
      </w:r>
      <w:proofErr w:type="gramEnd"/>
    </w:p>
    <w:p w:rsidR="009C763A" w:rsidRDefault="009C763A">
      <w:pPr>
        <w:pStyle w:val="ConsPlusNormal"/>
        <w:jc w:val="both"/>
      </w:pPr>
      <w:r>
        <w:t xml:space="preserve">(в ред. Законов Самарской области от 13.02.2017 </w:t>
      </w:r>
      <w:hyperlink r:id="rId88" w:history="1">
        <w:r>
          <w:rPr>
            <w:color w:val="0000FF"/>
          </w:rPr>
          <w:t>N 24-ГД</w:t>
        </w:r>
      </w:hyperlink>
      <w:r>
        <w:t xml:space="preserve">, от 30.11.2017 </w:t>
      </w:r>
      <w:hyperlink r:id="rId89" w:history="1">
        <w:r>
          <w:rPr>
            <w:color w:val="0000FF"/>
          </w:rPr>
          <w:t>N 115-ГД</w:t>
        </w:r>
      </w:hyperlink>
      <w:r>
        <w:t>)</w:t>
      </w:r>
    </w:p>
    <w:p w:rsidR="009C763A" w:rsidRDefault="009C763A">
      <w:pPr>
        <w:pStyle w:val="ConsPlusNormal"/>
        <w:spacing w:before="220"/>
        <w:ind w:firstLine="540"/>
        <w:jc w:val="both"/>
      </w:pPr>
      <w:bookmarkStart w:id="10" w:name="P106"/>
      <w:bookmarkEnd w:id="10"/>
      <w:proofErr w:type="gramStart"/>
      <w:r>
        <w:t xml:space="preserve">Налогоплательщики, определенные </w:t>
      </w:r>
      <w:hyperlink w:anchor="P65" w:history="1">
        <w:r>
          <w:rPr>
            <w:color w:val="0000FF"/>
          </w:rPr>
          <w:t>пунктом 3 части 1</w:t>
        </w:r>
      </w:hyperlink>
      <w:r>
        <w:t xml:space="preserve"> настоящей статьи, осуществляющие на территории Самарской области инвестиционный проект стоимостью от ста миллионов до пятисот миллионов рублей (включительно) на день обращения инвестора в налоговые органы, освобождаются от уплаты налога на имущество организаций (за исключением налога, уплачиваемого в отношении объектов недвижимого имущества, налоговая база по которым определяется как их кадастровая стоимость в соответствии со </w:t>
      </w:r>
      <w:hyperlink r:id="rId90" w:history="1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378.2</w:t>
        </w:r>
      </w:hyperlink>
      <w:r>
        <w:t xml:space="preserve"> Налогового кодекса Российской Федерации) в отношении имущества, созданного, реконструированного, модернизированного и (или) приобретенного в результате осуществления инвестиционного проекта, на четыре года с месяца постановки его на бухгалтерский учет в качестве объекта основных средств.</w:t>
      </w:r>
      <w:proofErr w:type="gramEnd"/>
    </w:p>
    <w:p w:rsidR="009C763A" w:rsidRDefault="009C763A">
      <w:pPr>
        <w:pStyle w:val="ConsPlusNormal"/>
        <w:jc w:val="both"/>
      </w:pPr>
      <w:r>
        <w:t xml:space="preserve">(в ред. Законов Самарской области от 13.02.2017 </w:t>
      </w:r>
      <w:hyperlink r:id="rId91" w:history="1">
        <w:r>
          <w:rPr>
            <w:color w:val="0000FF"/>
          </w:rPr>
          <w:t>N 24-ГД</w:t>
        </w:r>
      </w:hyperlink>
      <w:r>
        <w:t xml:space="preserve">, от 30.11.2017 </w:t>
      </w:r>
      <w:hyperlink r:id="rId92" w:history="1">
        <w:r>
          <w:rPr>
            <w:color w:val="0000FF"/>
          </w:rPr>
          <w:t>N 115-ГД</w:t>
        </w:r>
      </w:hyperlink>
      <w:r>
        <w:t>)</w:t>
      </w:r>
    </w:p>
    <w:p w:rsidR="009C763A" w:rsidRDefault="009C763A">
      <w:pPr>
        <w:pStyle w:val="ConsPlusNormal"/>
        <w:spacing w:before="220"/>
        <w:ind w:firstLine="540"/>
        <w:jc w:val="both"/>
      </w:pPr>
      <w:bookmarkStart w:id="11" w:name="P108"/>
      <w:bookmarkEnd w:id="11"/>
      <w:proofErr w:type="gramStart"/>
      <w:r>
        <w:t xml:space="preserve">Налогоплательщики, определенные </w:t>
      </w:r>
      <w:hyperlink w:anchor="P65" w:history="1">
        <w:r>
          <w:rPr>
            <w:color w:val="0000FF"/>
          </w:rPr>
          <w:t>пунктом 3 части 1</w:t>
        </w:r>
      </w:hyperlink>
      <w:r>
        <w:t xml:space="preserve"> настоящей статьи, осуществляющие на территории Самарской области инвестиционный проект стоимостью от пятисот миллионов рублей и выше на день обращения инвестора в налоговые органы, освобождаются от уплаты налога на имущество организаций (за исключением налога, уплачиваемого в отношении объектов недвижимого имущества, налоговая база по которым определяется как их кадастровая стоимость в соответствии со </w:t>
      </w:r>
      <w:hyperlink r:id="rId93" w:history="1">
        <w:r>
          <w:rPr>
            <w:color w:val="0000FF"/>
          </w:rPr>
          <w:t>статьей 378.2</w:t>
        </w:r>
      </w:hyperlink>
      <w:r>
        <w:t xml:space="preserve"> Налогового</w:t>
      </w:r>
      <w:proofErr w:type="gramEnd"/>
      <w:r>
        <w:t xml:space="preserve"> кодекса Российской Федерации) в отношении имущества, созданного, реконструированного, модернизированного и (или) приобретенного в результате осуществления инвестиционного проекта, на пять лет с месяца постановки его на бухгалтерский учет в качестве объекта основных средств.</w:t>
      </w:r>
    </w:p>
    <w:p w:rsidR="009C763A" w:rsidRDefault="009C763A">
      <w:pPr>
        <w:pStyle w:val="ConsPlusNormal"/>
        <w:jc w:val="both"/>
      </w:pPr>
      <w:r>
        <w:t xml:space="preserve">(в ред. Законов Самарской области от 13.02.2017 </w:t>
      </w:r>
      <w:hyperlink r:id="rId94" w:history="1">
        <w:r>
          <w:rPr>
            <w:color w:val="0000FF"/>
          </w:rPr>
          <w:t>N 24-ГД</w:t>
        </w:r>
      </w:hyperlink>
      <w:r>
        <w:t xml:space="preserve">, от 30.11.2017 </w:t>
      </w:r>
      <w:hyperlink r:id="rId95" w:history="1">
        <w:r>
          <w:rPr>
            <w:color w:val="0000FF"/>
          </w:rPr>
          <w:t>N 115-ГД</w:t>
        </w:r>
      </w:hyperlink>
      <w:r>
        <w:t>)</w:t>
      </w:r>
    </w:p>
    <w:p w:rsidR="009C763A" w:rsidRDefault="009C763A">
      <w:pPr>
        <w:pStyle w:val="ConsPlusNormal"/>
        <w:spacing w:before="220"/>
        <w:ind w:firstLine="540"/>
        <w:jc w:val="both"/>
      </w:pPr>
      <w:proofErr w:type="gramStart"/>
      <w:r>
        <w:t xml:space="preserve">Налогоплательщикам, определенным </w:t>
      </w:r>
      <w:hyperlink w:anchor="P65" w:history="1">
        <w:r>
          <w:rPr>
            <w:color w:val="0000FF"/>
          </w:rPr>
          <w:t>пунктом 3 части 1</w:t>
        </w:r>
      </w:hyperlink>
      <w:r>
        <w:t xml:space="preserve"> настоящей статьи и осуществляющим инвестиционные проекты на территориях городских округов Самарской области, признанных </w:t>
      </w:r>
      <w:proofErr w:type="spellStart"/>
      <w:r>
        <w:t>монопрофильными</w:t>
      </w:r>
      <w:proofErr w:type="spellEnd"/>
      <w:r>
        <w:t xml:space="preserve"> городскими округами Самарской области в порядке, установленном </w:t>
      </w:r>
      <w:hyperlink r:id="rId96" w:history="1">
        <w:r>
          <w:rPr>
            <w:color w:val="0000FF"/>
          </w:rPr>
          <w:t>Законом</w:t>
        </w:r>
      </w:hyperlink>
      <w:r>
        <w:t xml:space="preserve"> Самарской области "О государственной поддержке </w:t>
      </w:r>
      <w:proofErr w:type="spellStart"/>
      <w:r>
        <w:t>монопрофильных</w:t>
      </w:r>
      <w:proofErr w:type="spellEnd"/>
      <w:r>
        <w:t xml:space="preserve"> городских округов Самарской области", сроки освобождения от уплаты налога, предусмотренные </w:t>
      </w:r>
      <w:hyperlink w:anchor="P104" w:history="1">
        <w:r>
          <w:rPr>
            <w:color w:val="0000FF"/>
          </w:rPr>
          <w:t>абзацами первым</w:t>
        </w:r>
      </w:hyperlink>
      <w:r>
        <w:t xml:space="preserve">, </w:t>
      </w:r>
      <w:hyperlink w:anchor="P106" w:history="1">
        <w:r>
          <w:rPr>
            <w:color w:val="0000FF"/>
          </w:rPr>
          <w:t>вторым</w:t>
        </w:r>
      </w:hyperlink>
      <w:r>
        <w:t xml:space="preserve"> и </w:t>
      </w:r>
      <w:hyperlink w:anchor="P108" w:history="1">
        <w:r>
          <w:rPr>
            <w:color w:val="0000FF"/>
          </w:rPr>
          <w:t>третьим</w:t>
        </w:r>
      </w:hyperlink>
      <w:r>
        <w:t xml:space="preserve"> настоящей части, увеличиваются на два года при условии соблюдения требований, предусмотренных</w:t>
      </w:r>
      <w:proofErr w:type="gramEnd"/>
      <w:r>
        <w:t xml:space="preserve"> </w:t>
      </w:r>
      <w:hyperlink r:id="rId97" w:history="1">
        <w:r>
          <w:rPr>
            <w:color w:val="0000FF"/>
          </w:rPr>
          <w:t>частью 2 статьи 8</w:t>
        </w:r>
      </w:hyperlink>
      <w:r>
        <w:t xml:space="preserve"> Закона Самарской области "О государственной поддержке </w:t>
      </w:r>
      <w:proofErr w:type="spellStart"/>
      <w:r>
        <w:t>монопрофильных</w:t>
      </w:r>
      <w:proofErr w:type="spellEnd"/>
      <w:r>
        <w:t xml:space="preserve"> городских округов Самарской области".</w:t>
      </w:r>
    </w:p>
    <w:p w:rsidR="009C763A" w:rsidRDefault="009C763A">
      <w:pPr>
        <w:pStyle w:val="ConsPlusNormal"/>
        <w:spacing w:before="220"/>
        <w:ind w:firstLine="540"/>
        <w:jc w:val="both"/>
      </w:pPr>
      <w:bookmarkStart w:id="12" w:name="P111"/>
      <w:bookmarkEnd w:id="12"/>
      <w:r>
        <w:t xml:space="preserve">Льгота, установленная </w:t>
      </w:r>
      <w:hyperlink w:anchor="P65" w:history="1">
        <w:r>
          <w:rPr>
            <w:color w:val="0000FF"/>
          </w:rPr>
          <w:t>пунктом 3 части 1</w:t>
        </w:r>
      </w:hyperlink>
      <w:r>
        <w:t xml:space="preserve"> настоящей статьи, предоставляется при условии ведения раздельного бухгалтерского и налогового учета имущества, созданного, реконструированного, модернизированного и (или) приобретенного для реализации инвестиционного проекта. В случае создания, реконструкции, модернизации и (или) приобретения имущества для реализации нескольких инвестиционных проектов ведение раздельного бухгалтерского и налогового учета необходимо по каждому инвестиционному проекту.</w:t>
      </w:r>
    </w:p>
    <w:p w:rsidR="009C763A" w:rsidRDefault="009C76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Самарской области от 13.02.2017 N 24-ГД)</w:t>
      </w:r>
    </w:p>
    <w:p w:rsidR="009C763A" w:rsidRDefault="009C763A">
      <w:pPr>
        <w:pStyle w:val="ConsPlusNormal"/>
        <w:spacing w:before="220"/>
        <w:ind w:firstLine="540"/>
        <w:jc w:val="both"/>
      </w:pPr>
      <w:bookmarkStart w:id="13" w:name="P113"/>
      <w:bookmarkEnd w:id="13"/>
      <w:r>
        <w:t xml:space="preserve">Льгота налогоплательщикам, установленная </w:t>
      </w:r>
      <w:hyperlink w:anchor="P65" w:history="1">
        <w:r>
          <w:rPr>
            <w:color w:val="0000FF"/>
          </w:rPr>
          <w:t>пунктом 3 части 1</w:t>
        </w:r>
      </w:hyperlink>
      <w:r>
        <w:t xml:space="preserve"> настоящей статьи, предоставляется налогоплательщику при соблюдении требований, содержащихся в </w:t>
      </w:r>
      <w:hyperlink w:anchor="P111" w:history="1">
        <w:r>
          <w:rPr>
            <w:color w:val="0000FF"/>
          </w:rPr>
          <w:t>абзаце пятом</w:t>
        </w:r>
      </w:hyperlink>
      <w:r>
        <w:t xml:space="preserve"> настоящей части, а также следующих условий:</w:t>
      </w:r>
    </w:p>
    <w:p w:rsidR="009C763A" w:rsidRDefault="009C763A">
      <w:pPr>
        <w:pStyle w:val="ConsPlusNormal"/>
        <w:jc w:val="both"/>
      </w:pPr>
      <w:r>
        <w:t xml:space="preserve">(абзац введен </w:t>
      </w:r>
      <w:hyperlink r:id="rId99" w:history="1">
        <w:r>
          <w:rPr>
            <w:color w:val="0000FF"/>
          </w:rPr>
          <w:t>Законом</w:t>
        </w:r>
      </w:hyperlink>
      <w:r>
        <w:t xml:space="preserve"> Самарской области от 27.11.2014 N 119-ГД)</w:t>
      </w:r>
    </w:p>
    <w:p w:rsidR="009C763A" w:rsidRDefault="009C763A">
      <w:pPr>
        <w:pStyle w:val="ConsPlusNormal"/>
        <w:spacing w:before="220"/>
        <w:ind w:firstLine="540"/>
        <w:jc w:val="both"/>
      </w:pPr>
      <w:proofErr w:type="gramStart"/>
      <w:r>
        <w:t>доля стоимости имущества, ранее использовавшегося на территории Самарской области, составляет не более 30% от фактической стоимости инвестиционного проекта на дату подачи декларации по итогам налогового периода (в случае модернизации и (или) реконструкции стоимость модернизируемого и (или) реконструируемого имущества до реконструкции и (или) модернизации должна составлять не более 30% от балансовой стоимости данного имущества после реконструкции и (или) модернизации);</w:t>
      </w:r>
      <w:proofErr w:type="gramEnd"/>
    </w:p>
    <w:p w:rsidR="009C763A" w:rsidRDefault="009C763A">
      <w:pPr>
        <w:pStyle w:val="ConsPlusNormal"/>
        <w:jc w:val="both"/>
      </w:pPr>
      <w:r>
        <w:t xml:space="preserve">(в ред. Законов Самарской области от 06.07.2015 </w:t>
      </w:r>
      <w:hyperlink r:id="rId100" w:history="1">
        <w:r>
          <w:rPr>
            <w:color w:val="0000FF"/>
          </w:rPr>
          <w:t>N 75-ГД</w:t>
        </w:r>
      </w:hyperlink>
      <w:r>
        <w:t xml:space="preserve">, от 13.02.2017 </w:t>
      </w:r>
      <w:hyperlink r:id="rId101" w:history="1">
        <w:r>
          <w:rPr>
            <w:color w:val="0000FF"/>
          </w:rPr>
          <w:t>N 24-ГД</w:t>
        </w:r>
      </w:hyperlink>
      <w:r>
        <w:t>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отсутствие у организации на момент подачи декларации по итогам налогового периода недоимки и задолженности по пеням и штрафам по налогам и сборам. После погашения недоимки и задолженности налогоплательщик имеет право воспользоваться льготой, установленной </w:t>
      </w:r>
      <w:hyperlink w:anchor="P65" w:history="1">
        <w:r>
          <w:rPr>
            <w:color w:val="0000FF"/>
          </w:rPr>
          <w:t>пунктом 3 части 1</w:t>
        </w:r>
      </w:hyperlink>
      <w:r>
        <w:t xml:space="preserve"> настоящей статьи;</w:t>
      </w:r>
    </w:p>
    <w:p w:rsidR="009C763A" w:rsidRDefault="009C763A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Самарской области от 06.07.2015 N 75-ГД)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в отношении налогоплательщика на момент подачи декларации по итогам налогового периода не проводятся процедуры ликвидации или банкротства;</w:t>
      </w:r>
    </w:p>
    <w:p w:rsidR="009C763A" w:rsidRDefault="009C763A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Самарской области от 06.07.2015 N 75-ГД)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Налогоплательщики представляют в налоговый орган по месту налогового учета в составе отчетности за отчетный (налоговый) период, в котором применена льгота по налогу на имущество организаций, следующие документы: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заявление налогоплательщика в письменной форме с приложением бизнес-плана с указанием сроков реализации инвестиционного проекта, даты ввода в эксплуатацию объекта строительства, даты постановки на бухгалтерский учет создаваемого или приобретаемого имущества и объема вкладываемых инвестиций, согласованного в порядке, установленном Правительством Самарской области;</w:t>
      </w:r>
    </w:p>
    <w:p w:rsidR="009C763A" w:rsidRDefault="009C763A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Самарской области от 30.11.2017 N 115-ГД)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документы, подтверждающие формирование первоначальной стоимости объектов основных средств (кроме основных средств, созданных хозяйственным способом);</w:t>
      </w:r>
    </w:p>
    <w:p w:rsidR="009C763A" w:rsidRDefault="009C763A">
      <w:pPr>
        <w:pStyle w:val="ConsPlusNormal"/>
        <w:spacing w:before="220"/>
        <w:ind w:firstLine="540"/>
        <w:jc w:val="both"/>
      </w:pPr>
      <w:proofErr w:type="gramStart"/>
      <w:r>
        <w:t>документы, подтверждающие наименование, остаточную стоимость и дату отчуждения (выбытия) основных средств, созданных, реконструированных, модернизированных и (или) приобретенных в ходе реализации инвестиционного проекта;</w:t>
      </w:r>
      <w:proofErr w:type="gramEnd"/>
    </w:p>
    <w:p w:rsidR="009C763A" w:rsidRDefault="009C763A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Самарской области от 13.02.2017 N 24-ГД)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документы, подтверждающие соответствие налогоплательщика условиям, указанным в </w:t>
      </w:r>
      <w:hyperlink w:anchor="P113" w:history="1">
        <w:r>
          <w:rPr>
            <w:color w:val="0000FF"/>
          </w:rPr>
          <w:t>абзаце шестом</w:t>
        </w:r>
      </w:hyperlink>
      <w:r>
        <w:t xml:space="preserve"> настоящей части.</w:t>
      </w:r>
    </w:p>
    <w:p w:rsidR="009C763A" w:rsidRDefault="009C763A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Законом</w:t>
        </w:r>
      </w:hyperlink>
      <w:r>
        <w:t xml:space="preserve"> Самарской области от 27.11.2014 N 119-ГД)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В случае если бизнес-план реализации инвестиционного проекта согласован в порядке, установленном Правительством Самарской области, до 1 августа текущего года, льгота налогоплательщикам, установленная </w:t>
      </w:r>
      <w:hyperlink w:anchor="P65" w:history="1">
        <w:r>
          <w:rPr>
            <w:color w:val="0000FF"/>
          </w:rPr>
          <w:t>пунктом 3 части 1</w:t>
        </w:r>
      </w:hyperlink>
      <w:r>
        <w:t xml:space="preserve"> настоящей статьи, </w:t>
      </w:r>
      <w:proofErr w:type="gramStart"/>
      <w:r>
        <w:t>предоставляется</w:t>
      </w:r>
      <w:proofErr w:type="gramEnd"/>
      <w:r>
        <w:t xml:space="preserve"> в том числе по предыдущим периодам в пределах сроков, установленных Налоговым </w:t>
      </w:r>
      <w:hyperlink r:id="rId107" w:history="1">
        <w:r>
          <w:rPr>
            <w:color w:val="0000FF"/>
          </w:rPr>
          <w:t>кодексом</w:t>
        </w:r>
      </w:hyperlink>
      <w:r>
        <w:t xml:space="preserve"> Российской Федерации, начиная с года, следующего за годом, в котором бизнес-план реализации инвестиционного проекта согласован в порядке, установленном Правительством Самарской области.</w:t>
      </w:r>
    </w:p>
    <w:p w:rsidR="009C763A" w:rsidRDefault="009C763A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Закона</w:t>
        </w:r>
      </w:hyperlink>
      <w:r>
        <w:t xml:space="preserve"> Самарской области от 30.11.2017 N 115-ГД)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В случае если бизнес-план реализации инвестиционного проекта согласован в порядке, установленном Правительством Самарской области, после 1 августа текущего года, льгота налогоплательщикам, установленная </w:t>
      </w:r>
      <w:hyperlink w:anchor="P65" w:history="1">
        <w:r>
          <w:rPr>
            <w:color w:val="0000FF"/>
          </w:rPr>
          <w:t>пунктом 3 части 1</w:t>
        </w:r>
      </w:hyperlink>
      <w:r>
        <w:t xml:space="preserve"> настоящей статьи, </w:t>
      </w:r>
      <w:proofErr w:type="gramStart"/>
      <w:r>
        <w:t>предоставляется</w:t>
      </w:r>
      <w:proofErr w:type="gramEnd"/>
      <w:r>
        <w:t xml:space="preserve"> в том числе по предыдущим периодам в пределах сроков, установленных Налоговым </w:t>
      </w:r>
      <w:hyperlink r:id="rId109" w:history="1">
        <w:r>
          <w:rPr>
            <w:color w:val="0000FF"/>
          </w:rPr>
          <w:t>кодексом</w:t>
        </w:r>
      </w:hyperlink>
      <w:r>
        <w:t xml:space="preserve"> Российской Федерации, начиная со второго года, следующего за годом, в котором бизнес-план реализации инвестиционного проекта согласован в порядке, установленном Правительством Самарской области.</w:t>
      </w:r>
    </w:p>
    <w:p w:rsidR="009C763A" w:rsidRDefault="009C763A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Самарской области от 30.11.2017 N 115-ГД)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Налогоплательщики утрачивают право на применение льготы в отношении имущества в случае его отчуждения, передачи своим филиалам и иным обособленным подразделениям, расположенным за пределами территории Самарской области, до истечения трех лет со дня окончания использования налоговых льгот. При этом сумма налога на имущество организаций, не уплаченная в областной бюджет в связи с предоставлением льготы по указанным объектам, подлежит возврату в областной бюджет в течение трех месяцев со дня отчуждения имущества в полном объеме за все время пользования льготой.</w:t>
      </w:r>
    </w:p>
    <w:p w:rsidR="009C763A" w:rsidRDefault="009C76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1" w:history="1">
        <w:r>
          <w:rPr>
            <w:color w:val="0000FF"/>
          </w:rPr>
          <w:t>Закона</w:t>
        </w:r>
      </w:hyperlink>
      <w:r>
        <w:t xml:space="preserve"> Самарской области от 06.07.2015 N 75-ГД)</w:t>
      </w:r>
    </w:p>
    <w:p w:rsidR="009C763A" w:rsidRDefault="009C763A">
      <w:pPr>
        <w:pStyle w:val="ConsPlusNormal"/>
        <w:jc w:val="both"/>
      </w:pPr>
      <w:r>
        <w:t xml:space="preserve">(часть 2 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Самарской области от 13.06.2012 N 49-ГД)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Налогоплательщики, определенные </w:t>
      </w:r>
      <w:hyperlink w:anchor="P67" w:history="1">
        <w:r>
          <w:rPr>
            <w:color w:val="0000FF"/>
          </w:rPr>
          <w:t>пунктом 3.1 части 1</w:t>
        </w:r>
      </w:hyperlink>
      <w:r>
        <w:t xml:space="preserve"> настоящей статьи, освобождаются от уплаты налога в отношении имущества, созданного в результате строительства (реконструкции) или приобретенного для использования в качестве арендного жилого дома, только в части жилых помещений (квартир), находящихся на балансе организации - собственника в качестве объектов основных средств в соответствии с установленным порядком ведения бухгалтерского учета.</w:t>
      </w:r>
      <w:proofErr w:type="gramEnd"/>
    </w:p>
    <w:p w:rsidR="009C763A" w:rsidRDefault="009C763A">
      <w:pPr>
        <w:pStyle w:val="ConsPlusNormal"/>
        <w:spacing w:before="220"/>
        <w:ind w:firstLine="540"/>
        <w:jc w:val="both"/>
      </w:pPr>
      <w:r>
        <w:t>Для целей настоящего Закона под арендным жилым домом понимается многоэтажный, не менее 9 этажей, многоквартирный, не менее 32 квартир, жилой дом, одновременно отвечающий следующим условиям: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все жилые помещения (квартиры) в арендном жилом доме принадлежат на праве собственности одному юридическому лицу;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технико-экономические показатели арендного жилого дома соответствуют условиям по отнесению жилых помещений (квартир) к стандартному жилью, утвержденным уполномоченным федеральным органом исполнительной власти;</w:t>
      </w:r>
    </w:p>
    <w:p w:rsidR="009C763A" w:rsidRDefault="009C763A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Самарской области от 12.04.2018 N 29-ГД)</w:t>
      </w:r>
    </w:p>
    <w:p w:rsidR="009C763A" w:rsidRDefault="009C763A">
      <w:pPr>
        <w:pStyle w:val="ConsPlusNormal"/>
        <w:spacing w:before="220"/>
        <w:ind w:firstLine="540"/>
        <w:jc w:val="both"/>
      </w:pPr>
      <w:proofErr w:type="gramStart"/>
      <w:r>
        <w:t>все жилые помещения (квартиры) в арендном жилом доме предоставляются собственником по договору найма жилого помещения (квартиры) гражданам для проживания на срок не менее одного года и (или) предоставляются в аренду предприятию - работодателю, под которым для целей настоящего Закона понимается юридическое лицо, испытывающее потребность в жилых помещениях (квартирах) для передачи их по договору субаренды своим сотрудникам для улучшения их жилищных условий</w:t>
      </w:r>
      <w:proofErr w:type="gramEnd"/>
      <w:r>
        <w:t xml:space="preserve"> на срок не менее одного года.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Льгота, установленная </w:t>
      </w:r>
      <w:hyperlink w:anchor="P67" w:history="1">
        <w:r>
          <w:rPr>
            <w:color w:val="0000FF"/>
          </w:rPr>
          <w:t>пунктом 3.1 части 1</w:t>
        </w:r>
      </w:hyperlink>
      <w:r>
        <w:t xml:space="preserve"> настоящей статьи, предоставляется при условии ведения раздельного налогового и бухгалтерского учета имущества, созданного в результате строительства (реконструкции) или приобретенного для использования в качестве арендного жилого дома, а также жилых и нежилых помещений.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Налогоплательщики представляют в налоговый орган по месту налогового учета в составе отчетности за отчетный (налоговый) период, в котором применена льгота по налогу на имущество организаций, следующие документы: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заявление налогоплательщика в письменной форме, в котором должны быть указаны даты ввода объекта строительства (реконструкции) в эксплуатацию и постановки на бухгалтерский учет созданного в результате строительства (реконструкции) или приобретенного имущества для использования в качестве арендного жилого дома;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разрешение на ввод объекта капитального строительства в эксплуатацию, выданное в соответствии с Градостроительным кодексом Российской Федерации, с приложением копии для налогового органа по месту налогового учета;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недвижимости, подтверждающие право собственности организации на жилые помещения (квартиры) в арендном жилом доме по состоянию на последний день отчетного периода;</w:t>
      </w:r>
    </w:p>
    <w:p w:rsidR="009C763A" w:rsidRDefault="009C763A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Закона</w:t>
        </w:r>
      </w:hyperlink>
      <w:r>
        <w:t xml:space="preserve"> Самарской области от 13.02.2017 N 26-ГД)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документы, подтверждающие формирование первоначальной стоимости объектов основных средств (кроме основных средств, созданных хозяйственным способом);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документы, подтверждающие предоставление всех жилых помещений (квартир) предприятию - работодателю по договору аренды, и документы, подтверждающие передачу таких жилых помещений (квартир) по договорам субаренды сотрудникам предприятия - работодателя на срок не менее одного года, либо гражданам по договорам найма жилого помещения (квартиры) на срок не менее одного года.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Налогоплательщики утрачивают право на применение льготы в отношении имущества в случае его отчуждения, передачи своим филиалам и иным обособленным подразделениям, расположенным за пределами территории Самарской области, до истечения трех лет со дня постановки объекта налогообложения на бухгалтерский учет. При этом сумма налога, не уплаченная в областной бюджет в связи с предоставлением льготы, подлежит возврату в областной бюджет в течение трех месяцев со дня отчуждения имущества в полном объеме за все время пользования льготой.</w:t>
      </w:r>
    </w:p>
    <w:p w:rsidR="009C763A" w:rsidRDefault="009C763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</w:t>
      </w:r>
      <w:hyperlink r:id="rId115" w:history="1">
        <w:r>
          <w:rPr>
            <w:color w:val="0000FF"/>
          </w:rPr>
          <w:t>Законом</w:t>
        </w:r>
      </w:hyperlink>
      <w:r>
        <w:t xml:space="preserve"> Самарской области от 13.07.2015 N 82-ГД)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3. Льгота, установленная в </w:t>
      </w:r>
      <w:hyperlink w:anchor="P81" w:history="1">
        <w:r>
          <w:rPr>
            <w:color w:val="0000FF"/>
          </w:rPr>
          <w:t>пунктах 13</w:t>
        </w:r>
      </w:hyperlink>
      <w:r>
        <w:t xml:space="preserve">, </w:t>
      </w:r>
      <w:hyperlink w:anchor="P83" w:history="1">
        <w:r>
          <w:rPr>
            <w:color w:val="0000FF"/>
          </w:rPr>
          <w:t>14 части 1</w:t>
        </w:r>
      </w:hyperlink>
      <w:r>
        <w:t xml:space="preserve"> настоящей статьи, предоставляется при условии направления высвободившихся средств от предоставленной льготы на приобретение (создание, строительство, модернизацию, реконструкцию) основных средств указанных организаций.</w:t>
      </w:r>
    </w:p>
    <w:p w:rsidR="009C763A" w:rsidRDefault="009C76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6" w:history="1">
        <w:r>
          <w:rPr>
            <w:color w:val="0000FF"/>
          </w:rPr>
          <w:t>Закона</w:t>
        </w:r>
      </w:hyperlink>
      <w:r>
        <w:t xml:space="preserve"> Самарской области от 23.11.2016 N 125-ГД)</w:t>
      </w:r>
    </w:p>
    <w:p w:rsidR="009C763A" w:rsidRDefault="009C763A">
      <w:pPr>
        <w:pStyle w:val="ConsPlusNormal"/>
        <w:spacing w:before="220"/>
        <w:ind w:firstLine="540"/>
        <w:jc w:val="both"/>
      </w:pPr>
      <w:proofErr w:type="gramStart"/>
      <w:r>
        <w:t xml:space="preserve">Право на использование налоговой льготы, установленной в </w:t>
      </w:r>
      <w:hyperlink w:anchor="P81" w:history="1">
        <w:r>
          <w:rPr>
            <w:color w:val="0000FF"/>
          </w:rPr>
          <w:t>пунктах 13</w:t>
        </w:r>
      </w:hyperlink>
      <w:r>
        <w:t xml:space="preserve">, </w:t>
      </w:r>
      <w:hyperlink w:anchor="P83" w:history="1">
        <w:r>
          <w:rPr>
            <w:color w:val="0000FF"/>
          </w:rPr>
          <w:t>14 части 1</w:t>
        </w:r>
      </w:hyperlink>
      <w:r>
        <w:t xml:space="preserve"> настоящей статьи, подтверждается документами, представляемыми налогоплательщиками в налоговые органы, о направлении высвободившихся средств от предоставленной льготы на приобретение (создание, строительство, модернизацию, реконструкцию) основных средств в том налоговом периоде, в котором предоставляется льгота.</w:t>
      </w:r>
      <w:proofErr w:type="gramEnd"/>
    </w:p>
    <w:p w:rsidR="009C763A" w:rsidRDefault="009C763A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Закона</w:t>
        </w:r>
      </w:hyperlink>
      <w:r>
        <w:t xml:space="preserve"> Самарской области от 23.11.2016 N 125-ГД)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Льгота, установленная в соответствии с </w:t>
      </w:r>
      <w:hyperlink w:anchor="P81" w:history="1">
        <w:r>
          <w:rPr>
            <w:color w:val="0000FF"/>
          </w:rPr>
          <w:t>пунктами 13</w:t>
        </w:r>
      </w:hyperlink>
      <w:r>
        <w:t xml:space="preserve">, </w:t>
      </w:r>
      <w:hyperlink w:anchor="P83" w:history="1">
        <w:r>
          <w:rPr>
            <w:color w:val="0000FF"/>
          </w:rPr>
          <w:t>14 части 1</w:t>
        </w:r>
      </w:hyperlink>
      <w:r>
        <w:t xml:space="preserve"> настоящей статьи, не распространяется на государственные и муниципальные учреждения.</w:t>
      </w:r>
    </w:p>
    <w:p w:rsidR="009C763A" w:rsidRDefault="009C763A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Закона</w:t>
        </w:r>
      </w:hyperlink>
      <w:r>
        <w:t xml:space="preserve"> Самарской области от 23.11.2016 N 125-ГД)</w:t>
      </w:r>
    </w:p>
    <w:p w:rsidR="009C763A" w:rsidRDefault="009C763A">
      <w:pPr>
        <w:pStyle w:val="ConsPlusNormal"/>
        <w:jc w:val="both"/>
      </w:pPr>
      <w:r>
        <w:t xml:space="preserve">(часть 3 в ред. </w:t>
      </w:r>
      <w:hyperlink r:id="rId119" w:history="1">
        <w:r>
          <w:rPr>
            <w:color w:val="0000FF"/>
          </w:rPr>
          <w:t>Закона</w:t>
        </w:r>
      </w:hyperlink>
      <w:r>
        <w:t xml:space="preserve"> Самарской области от 07.03.2012 N 11-ГД)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4. Утратила силу с 1 января 2009 года. - </w:t>
      </w:r>
      <w:hyperlink r:id="rId120" w:history="1">
        <w:r>
          <w:rPr>
            <w:color w:val="0000FF"/>
          </w:rPr>
          <w:t>Закон</w:t>
        </w:r>
      </w:hyperlink>
      <w:r>
        <w:t xml:space="preserve"> Самарской области от 30.09.2008 N 94-ГД.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5. Утратила силу с 1 января 2017 года. - </w:t>
      </w:r>
      <w:hyperlink r:id="rId121" w:history="1">
        <w:r>
          <w:rPr>
            <w:color w:val="0000FF"/>
          </w:rPr>
          <w:t>Закон</w:t>
        </w:r>
      </w:hyperlink>
      <w:r>
        <w:t xml:space="preserve"> Самарской области от 23.11.2016 N 125-ГД.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6. Утратила силу с 1 января 2009 года. - </w:t>
      </w:r>
      <w:hyperlink r:id="rId122" w:history="1">
        <w:r>
          <w:rPr>
            <w:color w:val="0000FF"/>
          </w:rPr>
          <w:t>Закон</w:t>
        </w:r>
      </w:hyperlink>
      <w:r>
        <w:t xml:space="preserve"> Самарской области от 30.09.2008 N 94-ГД.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Льгота, установленная в </w:t>
      </w:r>
      <w:hyperlink w:anchor="P91" w:history="1">
        <w:r>
          <w:rPr>
            <w:color w:val="0000FF"/>
          </w:rPr>
          <w:t>пункте 22 части 1</w:t>
        </w:r>
      </w:hyperlink>
      <w:r>
        <w:t xml:space="preserve"> настоящей статьи, предоставляется управляющим компаниям технопарков на период с 1 января 2014 года до 31 декабря 2019 года с месяца постановки имущества на баланс при условии ведения раздельного учета имущества, относящегося к специализированному имущественному комплексу технопарков Самарской области и используемого при реализации деятельности по развитию и функционированию технопарков в соответствии с </w:t>
      </w:r>
      <w:hyperlink r:id="rId123" w:history="1">
        <w:r>
          <w:rPr>
            <w:color w:val="0000FF"/>
          </w:rPr>
          <w:t>Законом</w:t>
        </w:r>
      </w:hyperlink>
      <w:r>
        <w:t xml:space="preserve"> Самарской</w:t>
      </w:r>
      <w:proofErr w:type="gramEnd"/>
      <w:r>
        <w:t xml:space="preserve"> области "О государственной поддержке инновационной деятельности на территории Самарской области", и иного имущества.</w:t>
      </w:r>
    </w:p>
    <w:p w:rsidR="009C763A" w:rsidRDefault="009C763A">
      <w:pPr>
        <w:pStyle w:val="ConsPlusNormal"/>
        <w:jc w:val="both"/>
      </w:pPr>
      <w:r>
        <w:t xml:space="preserve">(часть 7 введена </w:t>
      </w:r>
      <w:hyperlink r:id="rId124" w:history="1">
        <w:r>
          <w:rPr>
            <w:color w:val="0000FF"/>
          </w:rPr>
          <w:t>Законом</w:t>
        </w:r>
      </w:hyperlink>
      <w:r>
        <w:t xml:space="preserve"> Самарской области от 06.02.2015 N 4-ГД; в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Самарской области от 30.11.2016 N 129-ГД)</w:t>
      </w:r>
    </w:p>
    <w:p w:rsidR="009C763A" w:rsidRDefault="009C76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76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763A" w:rsidRDefault="009C763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C763A" w:rsidRDefault="009C763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приведена в соответствие с официальным текстом документа.</w:t>
            </w:r>
          </w:p>
        </w:tc>
      </w:tr>
    </w:tbl>
    <w:p w:rsidR="009C763A" w:rsidRDefault="009C763A">
      <w:pPr>
        <w:pStyle w:val="ConsPlusNormal"/>
        <w:spacing w:before="280"/>
        <w:ind w:firstLine="540"/>
        <w:jc w:val="both"/>
      </w:pPr>
      <w:r>
        <w:t xml:space="preserve">9. </w:t>
      </w:r>
      <w:proofErr w:type="gramStart"/>
      <w:r>
        <w:t xml:space="preserve">Льгота, установленная в </w:t>
      </w:r>
      <w:hyperlink w:anchor="P97" w:history="1">
        <w:r>
          <w:rPr>
            <w:color w:val="0000FF"/>
          </w:rPr>
          <w:t>пункте 25 части 1</w:t>
        </w:r>
      </w:hyperlink>
      <w:r>
        <w:t xml:space="preserve"> настоящей статьи, предоставляется управляющим компаниям агропромышленных парков, имеющих статус агропромышленных парков Самарской области, на пять лет с месяца постановки имущества на баланс при условии ведения раздельного учета имущества, учитываемого на балансе организации, созданного и используемого для функционирования агропромышленного парка, имеющего статус агропромышленного парка Самарской области (в том числе внеплощадочных объектов инженерных сетей и</w:t>
      </w:r>
      <w:proofErr w:type="gramEnd"/>
      <w:r>
        <w:t xml:space="preserve"> коммуникаций агропромышленного парка, имеющего статус агропромышленного парка Самарской области), и иного имущества.</w:t>
      </w:r>
    </w:p>
    <w:p w:rsidR="009C763A" w:rsidRDefault="009C763A">
      <w:pPr>
        <w:pStyle w:val="ConsPlusNormal"/>
        <w:jc w:val="both"/>
      </w:pPr>
      <w:r>
        <w:t xml:space="preserve">(часть 9 введена </w:t>
      </w:r>
      <w:hyperlink r:id="rId126" w:history="1">
        <w:r>
          <w:rPr>
            <w:color w:val="0000FF"/>
          </w:rPr>
          <w:t>Законом</w:t>
        </w:r>
      </w:hyperlink>
      <w:r>
        <w:t xml:space="preserve"> Самарской области от 11.07.2016 N 90-ГД)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Налогоплательщики, определенные </w:t>
      </w:r>
      <w:hyperlink w:anchor="P99" w:history="1">
        <w:r>
          <w:rPr>
            <w:color w:val="0000FF"/>
          </w:rPr>
          <w:t>пунктом 26 части 1</w:t>
        </w:r>
      </w:hyperlink>
      <w:r>
        <w:t xml:space="preserve"> настоящей статьи (далее в настоящей части - налогоплательщики), освобождаются от уплаты налога в отношении учитываемого на балансе налогоплательщика имущества, созданного и (или) приобретенного не ранее 1 января 2015 года и используемого в целях реализации инвестиционного проекта в соответствии с соглашением об осуществлении деятельности на территории опережающего социально-экономического развития, созданной на территории </w:t>
      </w:r>
      <w:proofErr w:type="spellStart"/>
      <w:r>
        <w:t>монопрофильного</w:t>
      </w:r>
      <w:proofErr w:type="spellEnd"/>
      <w:r>
        <w:t xml:space="preserve"> муниципального образования Самарской</w:t>
      </w:r>
      <w:proofErr w:type="gramEnd"/>
      <w:r>
        <w:t xml:space="preserve"> </w:t>
      </w:r>
      <w:proofErr w:type="gramStart"/>
      <w:r>
        <w:t xml:space="preserve">области (моногорода) (далее в настоящей части - территория опережающего развития), заключенным с органом государственной власти Самарской области, уполномоченным на заключение соглашений об осуществлении деятельности на территории опережающего развития, и (или) органами местного самоуправления </w:t>
      </w:r>
      <w:proofErr w:type="spellStart"/>
      <w:r>
        <w:t>монопрофильного</w:t>
      </w:r>
      <w:proofErr w:type="spellEnd"/>
      <w:r>
        <w:t xml:space="preserve"> муниципального образования Самарской области (моногорода) (далее в настоящей части - соглашение), а также имущества, созданного в рамках концессионного соглашения, в целях реализации инвестиционного проекта организации - резидента территории опережающего</w:t>
      </w:r>
      <w:proofErr w:type="gramEnd"/>
      <w:r>
        <w:t xml:space="preserve"> развития.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Сумма налога, уплаченная налогоплательщиком до момента вступления в силу </w:t>
      </w:r>
      <w:hyperlink w:anchor="P99" w:history="1">
        <w:r>
          <w:rPr>
            <w:color w:val="0000FF"/>
          </w:rPr>
          <w:t>пункта 26 части 1</w:t>
        </w:r>
      </w:hyperlink>
      <w:r>
        <w:t xml:space="preserve"> настоящей статьи, не подлежит возврату из областного бюджета.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Льгота, установленная </w:t>
      </w:r>
      <w:hyperlink w:anchor="P99" w:history="1">
        <w:r>
          <w:rPr>
            <w:color w:val="0000FF"/>
          </w:rPr>
          <w:t>пунктом 26 части 1</w:t>
        </w:r>
      </w:hyperlink>
      <w:r>
        <w:t xml:space="preserve"> настоящей статьи, предоставляется на десять лет с месяца постановки имущества на баланс при условии ведения раздельного бухгалтерского и налогового учета имущества, указанного в абзаце первом настоящего пункта, и иного имущества, но не более срока существования территории опережающего развития.</w:t>
      </w:r>
    </w:p>
    <w:p w:rsidR="009C763A" w:rsidRDefault="009C763A">
      <w:pPr>
        <w:pStyle w:val="ConsPlusNormal"/>
        <w:spacing w:before="220"/>
        <w:ind w:firstLine="540"/>
        <w:jc w:val="both"/>
      </w:pPr>
      <w:proofErr w:type="gramStart"/>
      <w:r>
        <w:t xml:space="preserve">Льгота, установленная </w:t>
      </w:r>
      <w:hyperlink w:anchor="P99" w:history="1">
        <w:r>
          <w:rPr>
            <w:color w:val="0000FF"/>
          </w:rPr>
          <w:t>пунктом 26 части 1</w:t>
        </w:r>
      </w:hyperlink>
      <w:r>
        <w:t xml:space="preserve"> настоящей статьи, предоставляется налогоплательщику при условии, что балансовая стоимость имущества, вновь созданного и (или) приобретенного в результате реализации инвестиционного проекта в соответствии с соглашением, ранее не учитываемого в качестве основных средств на территории городского округа, в котором создана территория опережающего развития, составляет 70% и более от совокупной балансовой стоимости имущества, используемого для реализации инвестиционного</w:t>
      </w:r>
      <w:proofErr w:type="gramEnd"/>
      <w:r>
        <w:t xml:space="preserve"> проекта.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В случае исключения налогоплательщика из реестра резидентов </w:t>
      </w:r>
      <w:proofErr w:type="gramStart"/>
      <w:r>
        <w:t>территории</w:t>
      </w:r>
      <w:proofErr w:type="gramEnd"/>
      <w:r>
        <w:t xml:space="preserve"> опережающего развития предоставление льгот, установленных </w:t>
      </w:r>
      <w:hyperlink w:anchor="P99" w:history="1">
        <w:r>
          <w:rPr>
            <w:color w:val="0000FF"/>
          </w:rPr>
          <w:t>пунктом 26 части 1</w:t>
        </w:r>
      </w:hyperlink>
      <w:r>
        <w:t xml:space="preserve"> настоящей статьи, прекращается с начала квартала, в котором налогоплательщик был исключен из реестра резидентов территории опережающего развития. </w:t>
      </w:r>
      <w:proofErr w:type="gramStart"/>
      <w:r>
        <w:t>Если при этом налогоплательщиком не выполнены установленные действующим законодательством для организаций - резидентов территории опережающего развития требования к минимальному объему капитальных вложений, созданию минимального количества новых рабочих мест и видам экономической деятельности, осуществление которых допускается в результате реализации инвестиционного проекта на территории опережающего развития, сумма налога подлежит восстановлению и уплате в бюджет в установленном порядке с уплатой соответствующих пеней, начисляемых со</w:t>
      </w:r>
      <w:proofErr w:type="gramEnd"/>
      <w:r>
        <w:t xml:space="preserve"> дня, следующего за установленным статьей 3 настоящего Закона днем уплаты налога (авансового платежа по налогу), исчисленного без учета статуса резидента территории опережающего развития за весь период нахождения </w:t>
      </w:r>
      <w:proofErr w:type="gramStart"/>
      <w:r>
        <w:t>его</w:t>
      </w:r>
      <w:proofErr w:type="gramEnd"/>
      <w:r>
        <w:t xml:space="preserve"> в реестре резидентов территории опережающего развития.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Орган государственной власти Самарской области, уполномоченный на заключение соглашений, в течение 10 дней с момента исключения налогоплательщика из реестра резидентов </w:t>
      </w:r>
      <w:proofErr w:type="gramStart"/>
      <w:r>
        <w:t>территории</w:t>
      </w:r>
      <w:proofErr w:type="gramEnd"/>
      <w:r>
        <w:t xml:space="preserve"> опережающего развития в случае невыполнения налогоплательщиком установленных действующим законодательством для организаций - резидентов территории опережающего развития требований к минимальному объему капитальных вложений, созданию минимального количества новых рабочих мест и видам экономической деятельности, осуществление которых допускается в результате реализации инвестиционного проекта на территории опережающего развития, информирует о данном факте налоговый орган по месту налогового учета налогоплательщика.</w:t>
      </w:r>
    </w:p>
    <w:p w:rsidR="009C763A" w:rsidRDefault="009C763A">
      <w:pPr>
        <w:pStyle w:val="ConsPlusNormal"/>
        <w:jc w:val="both"/>
      </w:pPr>
      <w:r>
        <w:t xml:space="preserve">(часть 10 введена </w:t>
      </w:r>
      <w:hyperlink r:id="rId127" w:history="1">
        <w:r>
          <w:rPr>
            <w:color w:val="0000FF"/>
          </w:rPr>
          <w:t>Законом</w:t>
        </w:r>
      </w:hyperlink>
      <w:r>
        <w:t xml:space="preserve"> Самарской области от 09.01.2017 N 2-ГД)</w:t>
      </w:r>
    </w:p>
    <w:p w:rsidR="009C763A" w:rsidRDefault="009C76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76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763A" w:rsidRDefault="009C763A">
            <w:pPr>
              <w:pStyle w:val="ConsPlusNormal"/>
              <w:jc w:val="both"/>
            </w:pPr>
            <w:hyperlink r:id="rId12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Самарской области от 09.01.2017 N 5-ГД статья 4 дополнена частью 11. Указанное изменение </w:t>
            </w:r>
            <w:hyperlink r:id="rId129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 декабря 2018 года.</w:t>
            </w:r>
          </w:p>
        </w:tc>
      </w:tr>
    </w:tbl>
    <w:p w:rsidR="009C763A" w:rsidRDefault="009C763A">
      <w:pPr>
        <w:pStyle w:val="ConsPlusNormal"/>
        <w:spacing w:before="280"/>
        <w:ind w:firstLine="540"/>
        <w:jc w:val="both"/>
      </w:pPr>
      <w:r>
        <w:t xml:space="preserve">11. </w:t>
      </w:r>
      <w:proofErr w:type="gramStart"/>
      <w:r>
        <w:t xml:space="preserve">Льгота, установленная </w:t>
      </w:r>
      <w:hyperlink w:anchor="P102" w:history="1">
        <w:r>
          <w:rPr>
            <w:color w:val="0000FF"/>
          </w:rPr>
          <w:t>пунктом 27 части 1</w:t>
        </w:r>
      </w:hyperlink>
      <w:r>
        <w:t xml:space="preserve"> настоящей статьи, предоставляется с месяца постановки стадиона для проведения в 2018 году в Российской Федерации чемпионата мира по футболу на бухгалтерский учет в качестве объекта основных средств при условии ведения раздельного бухгалтерского и налогового учета стадионов для проведения в 2018 году в Российской Федерации чемпионата мира по футболу вместимостью не менее 44 000 зрительских</w:t>
      </w:r>
      <w:proofErr w:type="gramEnd"/>
      <w:r>
        <w:t xml:space="preserve"> мест и другого имущества организации.</w:t>
      </w:r>
    </w:p>
    <w:p w:rsidR="009C763A" w:rsidRDefault="009C763A">
      <w:pPr>
        <w:pStyle w:val="ConsPlusNormal"/>
        <w:jc w:val="both"/>
      </w:pPr>
      <w:r>
        <w:t xml:space="preserve">(часть 11 введена </w:t>
      </w:r>
      <w:hyperlink r:id="rId130" w:history="1">
        <w:r>
          <w:rPr>
            <w:color w:val="0000FF"/>
          </w:rPr>
          <w:t>Законом</w:t>
        </w:r>
      </w:hyperlink>
      <w:r>
        <w:t xml:space="preserve"> Самарской области от 09.01.2017 N 5-ГД)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Title"/>
        <w:ind w:firstLine="540"/>
        <w:jc w:val="both"/>
        <w:outlineLvl w:val="1"/>
      </w:pPr>
      <w:r>
        <w:t>Статья 4.1. Налоговые льготы в отношении объектов недвижимого имущества, налоговая база по которым определяется как их кадастровая стоимость</w:t>
      </w:r>
    </w:p>
    <w:p w:rsidR="009C763A" w:rsidRDefault="009C763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31" w:history="1">
        <w:r>
          <w:rPr>
            <w:color w:val="0000FF"/>
          </w:rPr>
          <w:t>Законом</w:t>
        </w:r>
      </w:hyperlink>
      <w:r>
        <w:t xml:space="preserve"> Самарской области от 11.04.2016 N 41-ГД)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ind w:firstLine="540"/>
        <w:jc w:val="both"/>
      </w:pPr>
      <w:bookmarkStart w:id="14" w:name="P182"/>
      <w:bookmarkEnd w:id="14"/>
      <w:r>
        <w:t xml:space="preserve">1. Общая кадастровая стоимость объектов недвижимого имущества, указанных в </w:t>
      </w:r>
      <w:hyperlink r:id="rId132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133" w:history="1">
        <w:r>
          <w:rPr>
            <w:color w:val="0000FF"/>
          </w:rPr>
          <w:t>2 пункта 1 статьи 378.2</w:t>
        </w:r>
      </w:hyperlink>
      <w:r>
        <w:t xml:space="preserve"> Налогового кодекса Российской Федерации, в целях налогообложения уменьшается на величину кадастровой стоимости площади: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50 кв. метров для организаций со среднесписочной численностью работников не менее 2 человек за предыдущий налоговый период;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100 кв. метров для организаций со среднесписочной численностью работников не менее 4 человек за предыдущий налоговый период;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150 кв. метров для организаций со среднесписочной численностью работников не менее 5 человек за предыдущий налоговый период.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2. Налоговые льготы, указанные в </w:t>
      </w:r>
      <w:hyperlink w:anchor="P182" w:history="1">
        <w:r>
          <w:rPr>
            <w:color w:val="0000FF"/>
          </w:rPr>
          <w:t>части 1</w:t>
        </w:r>
      </w:hyperlink>
      <w:r>
        <w:t xml:space="preserve"> настоящей статьи, предоставляются при одновременном соблюдении следующих условий: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1) за предыдущий налоговый период среднесписочная численность работников организации не превышает 100 человек и доходы организации по данным бухгалтерского учета не превышают 60 </w:t>
      </w:r>
      <w:proofErr w:type="gramStart"/>
      <w:r>
        <w:t>млн</w:t>
      </w:r>
      <w:proofErr w:type="gramEnd"/>
      <w:r>
        <w:t xml:space="preserve"> рублей с учетом установленного на соответствующий год коэффициента-дефлятора в целях применения </w:t>
      </w:r>
      <w:hyperlink r:id="rId134" w:history="1">
        <w:r>
          <w:rPr>
            <w:color w:val="0000FF"/>
          </w:rPr>
          <w:t>главы 26.2</w:t>
        </w:r>
      </w:hyperlink>
      <w:r>
        <w:t xml:space="preserve"> "Упрощенная система налогообложения" Налогового кодекса Российской Федерации;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2) средняя заработная плата работников за текущий отчетный (налоговый) период составила не менее 1,5 величины прожиточного минимума для трудоспособного населения в Самарской области, установленного постановлением Правительства Самарской области и рассчитываемого путем суммирования величин прожиточного минимума за четыре квартала предыдущего налогового периода и делением полученной суммы на четыре;</w:t>
      </w:r>
    </w:p>
    <w:p w:rsidR="009C763A" w:rsidRDefault="009C763A">
      <w:pPr>
        <w:pStyle w:val="ConsPlusNormal"/>
        <w:spacing w:before="220"/>
        <w:ind w:firstLine="540"/>
        <w:jc w:val="both"/>
      </w:pPr>
      <w:proofErr w:type="gramStart"/>
      <w:r>
        <w:t xml:space="preserve">3) в текущем налоговом периоде 80% доходов организации от всех доходов, определенных по данным бухгалтерского учета, являются доходами, получаемыми по видам экономической деятельности, не относящимся к </w:t>
      </w:r>
      <w:hyperlink r:id="rId135" w:history="1">
        <w:r>
          <w:rPr>
            <w:color w:val="0000FF"/>
          </w:rPr>
          <w:t>разделу K</w:t>
        </w:r>
      </w:hyperlink>
      <w:r>
        <w:t xml:space="preserve"> (Финансовая деятельность), </w:t>
      </w:r>
      <w:hyperlink r:id="rId136" w:history="1">
        <w:r>
          <w:rPr>
            <w:color w:val="0000FF"/>
          </w:rPr>
          <w:t>разделу L</w:t>
        </w:r>
      </w:hyperlink>
      <w:r>
        <w:t xml:space="preserve"> (Операции с недвижимым имуществом) и </w:t>
      </w:r>
      <w:hyperlink r:id="rId137" w:history="1">
        <w:r>
          <w:rPr>
            <w:color w:val="0000FF"/>
          </w:rPr>
          <w:t>разделу B</w:t>
        </w:r>
      </w:hyperlink>
      <w:r>
        <w:t xml:space="preserve"> (Добыча полезных ископаемых) в соответствии с Общероссийским классификатором видов экономической деятельности, утвержденным приказом Федерального агентства по техническому регулированию и метрологии от</w:t>
      </w:r>
      <w:proofErr w:type="gramEnd"/>
      <w:r>
        <w:t xml:space="preserve"> 31 января 2014 года N 14-ст.</w:t>
      </w:r>
    </w:p>
    <w:p w:rsidR="009C763A" w:rsidRDefault="009C763A">
      <w:pPr>
        <w:pStyle w:val="ConsPlusNormal"/>
        <w:jc w:val="both"/>
      </w:pPr>
      <w:r>
        <w:t xml:space="preserve">(п. 3 в ред. </w:t>
      </w:r>
      <w:hyperlink r:id="rId138" w:history="1">
        <w:r>
          <w:rPr>
            <w:color w:val="0000FF"/>
          </w:rPr>
          <w:t>Закона</w:t>
        </w:r>
      </w:hyperlink>
      <w:r>
        <w:t xml:space="preserve"> Самарской области от 30.12.2016 N 147-ГД)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3. Вновь созданным в текущем налоговом периоде организациям льготы по налогу предоставляются по итогам отчетного периода при одновременном соблюдении следующих условий: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1) за отчетный период среднесписочная численность работников организации не превышает 100 человек и доходы организации по данным бухгалтерского учета не превышают 60 </w:t>
      </w:r>
      <w:proofErr w:type="gramStart"/>
      <w:r>
        <w:t>млн</w:t>
      </w:r>
      <w:proofErr w:type="gramEnd"/>
      <w:r>
        <w:t xml:space="preserve"> рублей с учетом установленного на соответствующий год коэффициента-дефлятора в целях применения </w:t>
      </w:r>
      <w:hyperlink r:id="rId139" w:history="1">
        <w:r>
          <w:rPr>
            <w:color w:val="0000FF"/>
          </w:rPr>
          <w:t>главы 26.2</w:t>
        </w:r>
      </w:hyperlink>
      <w:r>
        <w:t xml:space="preserve"> "Упрощенная система налогообложения" Налогового кодекса Российской Федерации;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>2) средняя заработная плата работников за текущий отчетный (налоговый) период составила не менее 1,5 величины прожиточного минимума для трудоспособного населения в Самарской области, установленного постановлением Правительства Самарской области, за четвертый квартал года, предшествовавшего году создания организации;</w:t>
      </w:r>
    </w:p>
    <w:p w:rsidR="009C763A" w:rsidRDefault="009C763A">
      <w:pPr>
        <w:pStyle w:val="ConsPlusNormal"/>
        <w:spacing w:before="220"/>
        <w:ind w:firstLine="540"/>
        <w:jc w:val="both"/>
      </w:pPr>
      <w:proofErr w:type="gramStart"/>
      <w:r>
        <w:t xml:space="preserve">3) в текущем отчетном периоде 80% доходов организации от всех доходов, определенных по данным бухгалтерского учета, являются доходами, получаемыми по видам экономической деятельности, не относящимся к </w:t>
      </w:r>
      <w:hyperlink r:id="rId140" w:history="1">
        <w:r>
          <w:rPr>
            <w:color w:val="0000FF"/>
          </w:rPr>
          <w:t>разделу K</w:t>
        </w:r>
      </w:hyperlink>
      <w:r>
        <w:t xml:space="preserve"> (Финансовая деятельность), </w:t>
      </w:r>
      <w:hyperlink r:id="rId141" w:history="1">
        <w:r>
          <w:rPr>
            <w:color w:val="0000FF"/>
          </w:rPr>
          <w:t>разделу L</w:t>
        </w:r>
      </w:hyperlink>
      <w:r>
        <w:t xml:space="preserve"> (Операции с недвижимым имуществом) и </w:t>
      </w:r>
      <w:hyperlink r:id="rId142" w:history="1">
        <w:r>
          <w:rPr>
            <w:color w:val="0000FF"/>
          </w:rPr>
          <w:t>разделу B</w:t>
        </w:r>
      </w:hyperlink>
      <w:r>
        <w:t xml:space="preserve"> (Добыча полезных ископаемых) в соответствии с Общероссийским классификатором видов экономической деятельности, утвержденным приказом Федерального агентства по техническому регулированию и метрологии от</w:t>
      </w:r>
      <w:proofErr w:type="gramEnd"/>
      <w:r>
        <w:t xml:space="preserve"> 31 января 2014 года N 14-ст.</w:t>
      </w:r>
    </w:p>
    <w:p w:rsidR="009C763A" w:rsidRDefault="009C763A">
      <w:pPr>
        <w:pStyle w:val="ConsPlusNormal"/>
        <w:jc w:val="both"/>
      </w:pPr>
      <w:r>
        <w:t xml:space="preserve">(п. 3 в ред. </w:t>
      </w:r>
      <w:hyperlink r:id="rId143" w:history="1">
        <w:r>
          <w:rPr>
            <w:color w:val="0000FF"/>
          </w:rPr>
          <w:t>Закона</w:t>
        </w:r>
      </w:hyperlink>
      <w:r>
        <w:t xml:space="preserve"> Самарской области от 30.12.2016 N 147-ГД)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целях настоящей статьи средняя заработная плата рассчитывается по утвержденной федеральным органом исполнительной власти, уполномоченным по контролю и надзору в области налогов и сборов, форме расчета сумм налога на доходы физических лиц, исчисленных и удержанных налоговым агентом, за текущий налоговый (отчетный) период путем деления суммы начисленного дохода (за исключением суммы начисленного дохода в виде дивидендов) на количество работников и на</w:t>
      </w:r>
      <w:proofErr w:type="gramEnd"/>
      <w:r>
        <w:t xml:space="preserve"> количество месяцев в соответствующем налоговом (отчетном) периоде.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5. Налоговые льготы, указанные в </w:t>
      </w:r>
      <w:hyperlink w:anchor="P182" w:history="1">
        <w:r>
          <w:rPr>
            <w:color w:val="0000FF"/>
          </w:rPr>
          <w:t>части 1</w:t>
        </w:r>
      </w:hyperlink>
      <w:r>
        <w:t xml:space="preserve"> настоящей статьи, предоставляются по месту нахождения организации.</w:t>
      </w:r>
    </w:p>
    <w:p w:rsidR="009C763A" w:rsidRDefault="009C763A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площадь объекта недвижимого имущества, расположенного по месту нахождения организации, менее площади, установленной </w:t>
      </w:r>
      <w:hyperlink w:anchor="P182" w:history="1">
        <w:r>
          <w:rPr>
            <w:color w:val="0000FF"/>
          </w:rPr>
          <w:t>частью 1</w:t>
        </w:r>
      </w:hyperlink>
      <w:r>
        <w:t xml:space="preserve"> настоящей статьи, или в случае расположения объекта недвижимого имущества вне места нахождения организации, льгота по налогу (оставшаяся ее часть) предоставляется по месту нахождения недвижимого имущества при условии представления в налоговый орган сведений о кадастровых номерах и площадях объектов недвижимого имущества, по которым заявлена</w:t>
      </w:r>
      <w:proofErr w:type="gramEnd"/>
      <w:r>
        <w:t xml:space="preserve"> льгота в налоговый орган по месту нахождения организации или по месту нахождения другого недвижимого имущества.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Title"/>
        <w:ind w:firstLine="540"/>
        <w:jc w:val="both"/>
        <w:outlineLvl w:val="1"/>
      </w:pPr>
      <w:r>
        <w:t>Статья 5. Форма отчетности по налогу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ind w:firstLine="540"/>
        <w:jc w:val="both"/>
      </w:pPr>
      <w:r>
        <w:t xml:space="preserve">1. Налогоплательщики представляют налоговую декларацию по налогу (налоговый расчет по авансовому платежу по налогу) в соответствии со </w:t>
      </w:r>
      <w:hyperlink r:id="rId144" w:history="1">
        <w:r>
          <w:rPr>
            <w:color w:val="0000FF"/>
          </w:rPr>
          <w:t>статьей 386</w:t>
        </w:r>
      </w:hyperlink>
      <w:r>
        <w:t xml:space="preserve"> Налогового кодекса Российской Федерации.</w:t>
      </w:r>
    </w:p>
    <w:p w:rsidR="009C763A" w:rsidRDefault="009C763A">
      <w:pPr>
        <w:pStyle w:val="ConsPlusNormal"/>
        <w:jc w:val="both"/>
      </w:pPr>
      <w:r>
        <w:t xml:space="preserve">(в ред. Законов Самарской области от 07.06.2004 </w:t>
      </w:r>
      <w:hyperlink r:id="rId145" w:history="1">
        <w:r>
          <w:rPr>
            <w:color w:val="0000FF"/>
          </w:rPr>
          <w:t>N 87-ГД</w:t>
        </w:r>
      </w:hyperlink>
      <w:r>
        <w:t xml:space="preserve">, от 05.10.2007 </w:t>
      </w:r>
      <w:hyperlink r:id="rId146" w:history="1">
        <w:r>
          <w:rPr>
            <w:color w:val="0000FF"/>
          </w:rPr>
          <w:t>N 87-ГД</w:t>
        </w:r>
      </w:hyperlink>
      <w:r>
        <w:t>)</w:t>
      </w:r>
    </w:p>
    <w:p w:rsidR="009C763A" w:rsidRDefault="009C763A">
      <w:pPr>
        <w:pStyle w:val="ConsPlusNormal"/>
        <w:spacing w:before="220"/>
        <w:ind w:firstLine="540"/>
        <w:jc w:val="both"/>
      </w:pPr>
      <w:r>
        <w:t xml:space="preserve">2. Исключена. - </w:t>
      </w:r>
      <w:hyperlink r:id="rId147" w:history="1">
        <w:proofErr w:type="gramStart"/>
        <w:r>
          <w:rPr>
            <w:color w:val="0000FF"/>
          </w:rPr>
          <w:t>Закон</w:t>
        </w:r>
      </w:hyperlink>
      <w:r>
        <w:t xml:space="preserve"> Самарской области от 07.06.2004 N 87-ГД)</w:t>
      </w:r>
      <w:proofErr w:type="gramEnd"/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Title"/>
        <w:ind w:firstLine="540"/>
        <w:jc w:val="both"/>
        <w:outlineLvl w:val="1"/>
      </w:pPr>
      <w:r>
        <w:t>Статья 6. Заключительные положения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ind w:firstLine="540"/>
        <w:jc w:val="both"/>
      </w:pPr>
      <w:r>
        <w:t>Настоящий Закон вступает в силу с 1 января 2004 года.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right"/>
      </w:pPr>
      <w:r>
        <w:t>Губернатор Самарской области</w:t>
      </w:r>
    </w:p>
    <w:p w:rsidR="009C763A" w:rsidRDefault="009C763A">
      <w:pPr>
        <w:pStyle w:val="ConsPlusNormal"/>
        <w:jc w:val="right"/>
      </w:pPr>
      <w:r>
        <w:t>К.А.ТИТОВ</w:t>
      </w:r>
    </w:p>
    <w:p w:rsidR="009C763A" w:rsidRDefault="009C763A">
      <w:pPr>
        <w:pStyle w:val="ConsPlusNormal"/>
      </w:pPr>
      <w:r>
        <w:t>г. Самара</w:t>
      </w:r>
    </w:p>
    <w:p w:rsidR="009C763A" w:rsidRDefault="009C763A">
      <w:pPr>
        <w:pStyle w:val="ConsPlusNormal"/>
        <w:spacing w:before="220"/>
      </w:pPr>
      <w:r>
        <w:t>25 ноября 2003 года</w:t>
      </w:r>
    </w:p>
    <w:p w:rsidR="009C763A" w:rsidRDefault="009C763A">
      <w:pPr>
        <w:pStyle w:val="ConsPlusNormal"/>
        <w:spacing w:before="220"/>
      </w:pPr>
      <w:r>
        <w:t>N 98-ГД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right"/>
        <w:outlineLvl w:val="0"/>
      </w:pPr>
      <w:r>
        <w:t>Приложение N 1</w:t>
      </w:r>
    </w:p>
    <w:p w:rsidR="009C763A" w:rsidRDefault="009C763A">
      <w:pPr>
        <w:pStyle w:val="ConsPlusNormal"/>
        <w:jc w:val="right"/>
      </w:pPr>
      <w:r>
        <w:t>к Закону</w:t>
      </w:r>
    </w:p>
    <w:p w:rsidR="009C763A" w:rsidRDefault="009C763A">
      <w:pPr>
        <w:pStyle w:val="ConsPlusNormal"/>
        <w:jc w:val="right"/>
      </w:pPr>
      <w:r>
        <w:t>Самарской области</w:t>
      </w:r>
    </w:p>
    <w:p w:rsidR="009C763A" w:rsidRDefault="009C763A">
      <w:pPr>
        <w:pStyle w:val="ConsPlusNormal"/>
        <w:jc w:val="right"/>
      </w:pPr>
      <w:r>
        <w:t>от 23 ноября 2003 г. N 98-ГД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center"/>
      </w:pPr>
      <w:r>
        <w:t>НАЛОГОВАЯ ДЕКЛАРАЦИЯ ПО НАЛОГУ НА ИМУЩЕСТВО</w:t>
      </w:r>
    </w:p>
    <w:p w:rsidR="009C763A" w:rsidRDefault="009C763A">
      <w:pPr>
        <w:pStyle w:val="ConsPlusNormal"/>
        <w:jc w:val="center"/>
      </w:pPr>
      <w:r>
        <w:t>ОРГАНИЗАЦИЙ (НАЛОГОВЫЙ РАСЧЕТ ПО АВАНСОВОМУ ПЛАТЕЖУ)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ind w:firstLine="540"/>
        <w:jc w:val="both"/>
      </w:pPr>
      <w:r>
        <w:t xml:space="preserve">Утратила силу с 1 января 2008 года. - </w:t>
      </w:r>
      <w:hyperlink r:id="rId148" w:history="1">
        <w:r>
          <w:rPr>
            <w:color w:val="0000FF"/>
          </w:rPr>
          <w:t>Закон</w:t>
        </w:r>
      </w:hyperlink>
      <w:r>
        <w:t xml:space="preserve"> Самарской области от 05.10.2007 N 87-ГД.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right"/>
        <w:outlineLvl w:val="0"/>
      </w:pPr>
      <w:r>
        <w:t>Приложение N 2</w:t>
      </w:r>
    </w:p>
    <w:p w:rsidR="009C763A" w:rsidRDefault="009C763A">
      <w:pPr>
        <w:pStyle w:val="ConsPlusNormal"/>
        <w:jc w:val="right"/>
      </w:pPr>
      <w:r>
        <w:t>к Закону</w:t>
      </w:r>
    </w:p>
    <w:p w:rsidR="009C763A" w:rsidRDefault="009C763A">
      <w:pPr>
        <w:pStyle w:val="ConsPlusNormal"/>
        <w:jc w:val="right"/>
      </w:pPr>
      <w:r>
        <w:t>Самарской области</w:t>
      </w:r>
    </w:p>
    <w:p w:rsidR="009C763A" w:rsidRDefault="009C763A">
      <w:pPr>
        <w:pStyle w:val="ConsPlusNormal"/>
        <w:jc w:val="right"/>
      </w:pPr>
      <w:r>
        <w:t>от 23 ноября 2003 г. N 98-ГД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center"/>
      </w:pPr>
      <w:r>
        <w:t>ДЕКЛАРАЦИЯ ПО НАЛОГУ</w:t>
      </w:r>
    </w:p>
    <w:p w:rsidR="009C763A" w:rsidRDefault="009C763A">
      <w:pPr>
        <w:pStyle w:val="ConsPlusNormal"/>
        <w:jc w:val="center"/>
      </w:pPr>
      <w:r>
        <w:t>НА ИМУЩЕСТВО ОРГАНИЗАЦИЙ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ind w:firstLine="540"/>
        <w:jc w:val="both"/>
      </w:pPr>
      <w:r>
        <w:t xml:space="preserve">Исключена. - </w:t>
      </w:r>
      <w:hyperlink r:id="rId149" w:history="1">
        <w:r>
          <w:rPr>
            <w:color w:val="0000FF"/>
          </w:rPr>
          <w:t>Закон</w:t>
        </w:r>
      </w:hyperlink>
      <w:r>
        <w:t xml:space="preserve"> Самарской области от 07.06.2004 N 87-ГД.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right"/>
        <w:outlineLvl w:val="0"/>
      </w:pPr>
      <w:r>
        <w:t>Приложение 3</w:t>
      </w:r>
    </w:p>
    <w:p w:rsidR="009C763A" w:rsidRDefault="009C763A">
      <w:pPr>
        <w:pStyle w:val="ConsPlusNormal"/>
        <w:jc w:val="right"/>
      </w:pPr>
      <w:r>
        <w:t>к Закону</w:t>
      </w:r>
    </w:p>
    <w:p w:rsidR="009C763A" w:rsidRDefault="009C763A">
      <w:pPr>
        <w:pStyle w:val="ConsPlusNormal"/>
        <w:jc w:val="right"/>
      </w:pPr>
      <w:r>
        <w:t>Самарской области</w:t>
      </w:r>
    </w:p>
    <w:p w:rsidR="009C763A" w:rsidRDefault="009C763A">
      <w:pPr>
        <w:pStyle w:val="ConsPlusNormal"/>
        <w:jc w:val="right"/>
      </w:pPr>
      <w:r>
        <w:t>"О налоге на имущество организаций</w:t>
      </w:r>
    </w:p>
    <w:p w:rsidR="009C763A" w:rsidRDefault="009C763A">
      <w:pPr>
        <w:pStyle w:val="ConsPlusNormal"/>
        <w:jc w:val="right"/>
      </w:pPr>
      <w:r>
        <w:t>на территории Самарской области"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Title"/>
        <w:jc w:val="center"/>
      </w:pPr>
      <w:bookmarkStart w:id="15" w:name="P254"/>
      <w:bookmarkEnd w:id="15"/>
      <w:r>
        <w:t>ПРИОРИТЕТНЫЕ ВИДЫ ЭКОНОМИЧЕСКОЙ ДЕЯТЕЛЬНОСТИ</w:t>
      </w:r>
    </w:p>
    <w:p w:rsidR="009C763A" w:rsidRDefault="009C76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76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763A" w:rsidRDefault="009C76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763A" w:rsidRDefault="009C76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0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Самарской области от 30.12.2016 N 147-ГД)</w:t>
            </w:r>
          </w:p>
        </w:tc>
      </w:tr>
    </w:tbl>
    <w:p w:rsidR="009C763A" w:rsidRDefault="009C76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371"/>
        <w:gridCol w:w="4320"/>
      </w:tblGrid>
      <w:tr w:rsidR="009C763A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9C763A" w:rsidRDefault="009C763A">
            <w:pPr>
              <w:pStyle w:val="ConsPlusNormal"/>
              <w:jc w:val="center"/>
            </w:pPr>
            <w:r>
              <w:t>Раздел</w:t>
            </w:r>
          </w:p>
          <w:p w:rsidR="009C763A" w:rsidRDefault="009C763A">
            <w:pPr>
              <w:pStyle w:val="ConsPlusNormal"/>
              <w:jc w:val="center"/>
            </w:pPr>
            <w:r>
              <w:t>(подраздел)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9C763A" w:rsidRDefault="009C763A">
            <w:pPr>
              <w:pStyle w:val="ConsPlusNormal"/>
              <w:jc w:val="center"/>
            </w:pPr>
            <w:r>
              <w:t>Класс (подкласс), группа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C763A" w:rsidRDefault="009C763A">
            <w:pPr>
              <w:pStyle w:val="ConsPlusNormal"/>
              <w:jc w:val="center"/>
            </w:pPr>
            <w:r>
              <w:t>Наименование вида экономической деятельности</w:t>
            </w:r>
          </w:p>
        </w:tc>
      </w:tr>
      <w:tr w:rsidR="009C76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</w:pPr>
            <w:r>
              <w:t>Раздел A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152" w:history="1">
              <w:r>
                <w:rPr>
                  <w:color w:val="0000FF"/>
                </w:rPr>
                <w:t>02</w:t>
              </w:r>
            </w:hyperlink>
            <w:r>
              <w:t xml:space="preserve">, </w:t>
            </w:r>
            <w:hyperlink r:id="rId153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</w:pPr>
            <w:r>
              <w:t>Сельское, лесное хозяйство, охота, рыболовство и рыбоводство</w:t>
            </w:r>
          </w:p>
        </w:tc>
      </w:tr>
      <w:tr w:rsidR="009C76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</w:pPr>
            <w:r>
              <w:t>Раздел B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  <w:jc w:val="center"/>
            </w:pPr>
            <w:r>
              <w:t xml:space="preserve">С </w:t>
            </w:r>
            <w:hyperlink r:id="rId154" w:history="1">
              <w:r>
                <w:rPr>
                  <w:color w:val="0000FF"/>
                </w:rPr>
                <w:t>05</w:t>
              </w:r>
            </w:hyperlink>
            <w:r>
              <w:t xml:space="preserve"> по </w:t>
            </w:r>
            <w:hyperlink r:id="rId155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</w:pPr>
            <w:r>
              <w:t>Добыча полезных ископаемых</w:t>
            </w:r>
          </w:p>
        </w:tc>
      </w:tr>
      <w:tr w:rsidR="009C76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</w:pPr>
            <w:r>
              <w:t>Раздел C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11</w:t>
              </w:r>
            </w:hyperlink>
            <w:r>
              <w:t xml:space="preserve">, с </w:t>
            </w:r>
            <w:hyperlink r:id="rId158" w:history="1">
              <w:r>
                <w:rPr>
                  <w:color w:val="0000FF"/>
                </w:rPr>
                <w:t>13</w:t>
              </w:r>
            </w:hyperlink>
            <w:r>
              <w:t xml:space="preserve"> по </w:t>
            </w:r>
            <w:hyperlink r:id="rId159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</w:pPr>
            <w:r>
              <w:t>Обрабатывающие производства</w:t>
            </w:r>
          </w:p>
        </w:tc>
      </w:tr>
      <w:tr w:rsidR="009C76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</w:pPr>
            <w:r>
              <w:t>Раздел I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55.1</w:t>
              </w:r>
            </w:hyperlink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</w:pPr>
            <w:r>
              <w:t>Деятельность гостиниц</w:t>
            </w:r>
          </w:p>
        </w:tc>
      </w:tr>
      <w:tr w:rsidR="009C76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</w:pPr>
            <w:r>
              <w:t>Раздел J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62</w:t>
              </w:r>
            </w:hyperlink>
            <w:r>
              <w:t xml:space="preserve">, </w:t>
            </w:r>
            <w:hyperlink r:id="rId162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услуги. Деятельность в области информационных технологий</w:t>
            </w:r>
          </w:p>
        </w:tc>
      </w:tr>
      <w:tr w:rsidR="009C76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</w:pPr>
            <w:r>
              <w:t>Раздел M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72</w:t>
              </w:r>
            </w:hyperlink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</w:pPr>
            <w:r>
              <w:t>Научные исследования и разработки</w:t>
            </w:r>
          </w:p>
        </w:tc>
      </w:tr>
      <w:tr w:rsidR="009C76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</w:pPr>
            <w:r>
              <w:t>Раздел P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85</w:t>
              </w:r>
            </w:hyperlink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</w:pPr>
            <w:r>
              <w:t>Образование</w:t>
            </w:r>
          </w:p>
        </w:tc>
      </w:tr>
      <w:tr w:rsidR="009C76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</w:pPr>
            <w:r>
              <w:t>Раздел Q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86</w:t>
              </w:r>
            </w:hyperlink>
            <w:r>
              <w:t xml:space="preserve">, </w:t>
            </w:r>
            <w:hyperlink r:id="rId166" w:history="1">
              <w:r>
                <w:rPr>
                  <w:color w:val="0000FF"/>
                </w:rPr>
                <w:t>87</w:t>
              </w:r>
            </w:hyperlink>
            <w:r>
              <w:t xml:space="preserve">, </w:t>
            </w:r>
            <w:hyperlink r:id="rId167" w:history="1">
              <w:r>
                <w:rPr>
                  <w:color w:val="0000FF"/>
                </w:rPr>
                <w:t>88</w:t>
              </w:r>
            </w:hyperlink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</w:pPr>
            <w:r>
              <w:t>Деятельность в области здравоохранения и социальных услуг</w:t>
            </w:r>
          </w:p>
        </w:tc>
      </w:tr>
      <w:tr w:rsidR="009C76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</w:pPr>
            <w:r>
              <w:t>Раздел 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38.1</w:t>
              </w:r>
            </w:hyperlink>
            <w:r>
              <w:t xml:space="preserve">, </w:t>
            </w:r>
            <w:hyperlink r:id="rId169" w:history="1">
              <w:r>
                <w:rPr>
                  <w:color w:val="0000FF"/>
                </w:rPr>
                <w:t>38.2</w:t>
              </w:r>
            </w:hyperlink>
            <w:r>
              <w:t xml:space="preserve">, </w:t>
            </w:r>
            <w:hyperlink r:id="rId170" w:history="1">
              <w:r>
                <w:rPr>
                  <w:color w:val="0000FF"/>
                </w:rPr>
                <w:t>38.3</w:t>
              </w:r>
            </w:hyperlink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C763A" w:rsidRDefault="009C763A">
            <w:pPr>
              <w:pStyle w:val="ConsPlusNormal"/>
            </w:pPr>
            <w:r>
              <w:t>Сбор, обработка и утилизация отходов; обработка вторичного сырья</w:t>
            </w:r>
          </w:p>
        </w:tc>
      </w:tr>
    </w:tbl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ind w:firstLine="540"/>
        <w:jc w:val="both"/>
      </w:pPr>
      <w:r>
        <w:t xml:space="preserve">Примечание. Приоритетные виды экономической деятельности определены в соответствии с Общероссийским </w:t>
      </w:r>
      <w:hyperlink r:id="rId171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утвержденным приказом Федерального агентства по техническому регулированию и метрологии от 31 января 2014 года N 14-ст.</w:t>
      </w: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jc w:val="both"/>
      </w:pPr>
    </w:p>
    <w:p w:rsidR="009C763A" w:rsidRDefault="009C76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4B4" w:rsidRDefault="00D024B4">
      <w:bookmarkStart w:id="16" w:name="_GoBack"/>
      <w:bookmarkEnd w:id="16"/>
    </w:p>
    <w:sectPr w:rsidR="00D024B4" w:rsidSect="007F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3A"/>
    <w:rsid w:val="009C763A"/>
    <w:rsid w:val="00D0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6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76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76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76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76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76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76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C76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6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76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76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76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76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76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76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C76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3DC416B9C3A960ACBF676812A9A031775DEA7CE40E7BA57CA262820D1923F56B73B26FCF4B62F378B172D826A31ABFDE15D1CAEC91DCC854C8B61WE1BK" TargetMode="External"/><Relationship Id="rId117" Type="http://schemas.openxmlformats.org/officeDocument/2006/relationships/hyperlink" Target="consultantplus://offline/ref=A3DC416B9C3A960ACBF676812A9A031775DEA7CE4FE9BC54C2262820D1923F56B73B26FCF4B62F378B172D8C6A31ABFDE15D1CAEC91DCC854C8B61WE1BK" TargetMode="External"/><Relationship Id="rId21" Type="http://schemas.openxmlformats.org/officeDocument/2006/relationships/hyperlink" Target="consultantplus://offline/ref=A3DC416B9C3A960ACBF676812A9A031775DEA7CE41E8BB52C7262820D1923F56B73B26FCF4B62F378B172D826A31ABFDE15D1CAEC91DCC854C8B61WE1BK" TargetMode="External"/><Relationship Id="rId42" Type="http://schemas.openxmlformats.org/officeDocument/2006/relationships/hyperlink" Target="consultantplus://offline/ref=A3DC416B9C3A960ACBF676812A9A031775DEA7CE40EBBC57C5262820D1923F56B73B26FCF4B62F378B172D8C6A31ABFDE15D1CAEC91DCC854C8B61WE1BK" TargetMode="External"/><Relationship Id="rId47" Type="http://schemas.openxmlformats.org/officeDocument/2006/relationships/hyperlink" Target="consultantplus://offline/ref=A3DC416B9C3A960ACBF6688C3CF65F1F70D5F1CB42EAB6049E79737D869B3501F0747FB6B2BB2A3CDF4669D06C64F9A7B55103AFD71DWC15K" TargetMode="External"/><Relationship Id="rId63" Type="http://schemas.openxmlformats.org/officeDocument/2006/relationships/hyperlink" Target="consultantplus://offline/ref=A3DC416B9C3A960ACBF676812A9A031775DEA7CE4EE7BB56C97B2228889E3D51B86431FBBDBA2E378B172A8E3534BEECB9511EB3D61DD3994E8AW618K" TargetMode="External"/><Relationship Id="rId68" Type="http://schemas.openxmlformats.org/officeDocument/2006/relationships/hyperlink" Target="consultantplus://offline/ref=A3DC416B9C3A960ACBF676812A9A031775DEA7CE4FE6BB56C1262820D1923F56B73B26FCF4B62F378B1728806A31ABFDE15D1CAEC91DCC854C8B61WE1BK" TargetMode="External"/><Relationship Id="rId84" Type="http://schemas.openxmlformats.org/officeDocument/2006/relationships/hyperlink" Target="consultantplus://offline/ref=A3DC416B9C3A960ACBF676812A9A031775DEA7CE4FE6BA56C5262820D1923F56B73B26FCF4B62F378B172D8D6A31ABFDE15D1CAEC91DCC854C8B61WE1BK" TargetMode="External"/><Relationship Id="rId89" Type="http://schemas.openxmlformats.org/officeDocument/2006/relationships/hyperlink" Target="consultantplus://offline/ref=A3DC416B9C3A960ACBF676812A9A031775DEA7CE46EEBD52C429752AD9CB3354B03479EBF3FF23368B172D87666EAEE8F00510ACD402CC9A508960E2W519K" TargetMode="External"/><Relationship Id="rId112" Type="http://schemas.openxmlformats.org/officeDocument/2006/relationships/hyperlink" Target="consultantplus://offline/ref=A3DC416B9C3A960ACBF676812A9A031775DEA7CE43ECB555C0262820D1923F56B73B26FCF4B62F378B172D826A31ABFDE15D1CAEC91DCC854C8B61WE1BK" TargetMode="External"/><Relationship Id="rId133" Type="http://schemas.openxmlformats.org/officeDocument/2006/relationships/hyperlink" Target="consultantplus://offline/ref=A3DC416B9C3A960ACBF6688C3CF65F1F70D5F1CB42EAB6049E79737D869B3501F0747FB6B2BB2D3CDF4669D06C64F9A7B55103AFD71DWC15K" TargetMode="External"/><Relationship Id="rId138" Type="http://schemas.openxmlformats.org/officeDocument/2006/relationships/hyperlink" Target="consultantplus://offline/ref=A3DC416B9C3A960ACBF676812A9A031775DEA7CE4FE6BB56C1262820D1923F56B73B26FCF4B62F378B17288D6A31ABFDE15D1CAEC91DCC854C8B61WE1BK" TargetMode="External"/><Relationship Id="rId154" Type="http://schemas.openxmlformats.org/officeDocument/2006/relationships/hyperlink" Target="consultantplus://offline/ref=A3DC416B9C3A960ACBF6688C3CF65F1F70D5FFC040EEB6049E79737D869B3501F0747FBEB0BB2B378B1C79D42530F7B8B74E1CACC91ECD9AW416K" TargetMode="External"/><Relationship Id="rId159" Type="http://schemas.openxmlformats.org/officeDocument/2006/relationships/hyperlink" Target="consultantplus://offline/ref=A3DC416B9C3A960ACBF6688C3CF65F1F70D5FFC040EEB6049E79737D869B3501F0747FBEB0B92835891C79D42530F7B8B74E1CACC91ECD9AW416K" TargetMode="External"/><Relationship Id="rId170" Type="http://schemas.openxmlformats.org/officeDocument/2006/relationships/hyperlink" Target="consultantplus://offline/ref=A3DC416B9C3A960ACBF6688C3CF65F1F70D5FFC040EEB6049E79737D869B3501F0747FBEB0B926338E1C79D42530F7B8B74E1CACC91ECD9AW416K" TargetMode="External"/><Relationship Id="rId16" Type="http://schemas.openxmlformats.org/officeDocument/2006/relationships/hyperlink" Target="consultantplus://offline/ref=A3DC416B9C3A960ACBF676812A9A031775DEA7CE46E6BD51C4262820D1923F56B73B26FCF4B62F378B172D826A31ABFDE15D1CAEC91DCC854C8B61WE1BK" TargetMode="External"/><Relationship Id="rId107" Type="http://schemas.openxmlformats.org/officeDocument/2006/relationships/hyperlink" Target="consultantplus://offline/ref=A3DC416B9C3A960ACBF6688C3CF65F1F70D5F1CB42EAB6049E79737D869B3501E27427B2B1B830368A092F8560W61DK" TargetMode="External"/><Relationship Id="rId11" Type="http://schemas.openxmlformats.org/officeDocument/2006/relationships/hyperlink" Target="consultantplus://offline/ref=A3DC416B9C3A960ACBF676812A9A031775DEA7CE46EEBE56C4262820D1923F56B73B26FCF4B62F378B172D836A31ABFDE15D1CAEC91DCC854C8B61WE1BK" TargetMode="External"/><Relationship Id="rId32" Type="http://schemas.openxmlformats.org/officeDocument/2006/relationships/hyperlink" Target="consultantplus://offline/ref=A3DC416B9C3A960ACBF676812A9A031775DEA7CE4FE6B554C1262820D1923F56B73B26FCF4B62F378B172D826A31ABFDE15D1CAEC91DCC854C8B61WE1BK" TargetMode="External"/><Relationship Id="rId37" Type="http://schemas.openxmlformats.org/officeDocument/2006/relationships/hyperlink" Target="consultantplus://offline/ref=A3DC416B9C3A960ACBF676812A9A031775DEA7CE46EEBD52C429752AD9CB3354B03479EBF3FF23368B172D87636EAEE8F00510ACD402CC9A508960E2W519K" TargetMode="External"/><Relationship Id="rId53" Type="http://schemas.openxmlformats.org/officeDocument/2006/relationships/hyperlink" Target="consultantplus://offline/ref=A3DC416B9C3A960ACBF676812A9A031775DEA7CE44E9B857C6262820D1923F56B73B26FCF4B62F378B172D8D6A31ABFDE15D1CAEC91DCC854C8B61WE1BK" TargetMode="External"/><Relationship Id="rId58" Type="http://schemas.openxmlformats.org/officeDocument/2006/relationships/hyperlink" Target="consultantplus://offline/ref=A3DC416B9C3A960ACBF676812A9A031775DEA7CE46E6BD51C4262820D1923F56B73B26FCF4B62F378B172C846A31ABFDE15D1CAEC91DCC854C8B61WE1BK" TargetMode="External"/><Relationship Id="rId74" Type="http://schemas.openxmlformats.org/officeDocument/2006/relationships/hyperlink" Target="consultantplus://offline/ref=A3DC416B9C3A960ACBF676812A9A031775DEA7CE46E6BD51C4262820D1923F56B73B26FCF4B62F378B172C846A31ABFDE15D1CAEC91DCC854C8B61WE1BK" TargetMode="External"/><Relationship Id="rId79" Type="http://schemas.openxmlformats.org/officeDocument/2006/relationships/hyperlink" Target="consultantplus://offline/ref=A3DC416B9C3A960ACBF676812A9A031775DEA7CE4EEEBF55C1262820D1923F56B73B26EEF4EE233688092C847F67FAB8WB1CK" TargetMode="External"/><Relationship Id="rId102" Type="http://schemas.openxmlformats.org/officeDocument/2006/relationships/hyperlink" Target="consultantplus://offline/ref=A3DC416B9C3A960ACBF676812A9A031775DEA7CE40EFBD55C6262820D1923F56B73B26FCF4B62F378B172C866A31ABFDE15D1CAEC91DCC854C8B61WE1BK" TargetMode="External"/><Relationship Id="rId123" Type="http://schemas.openxmlformats.org/officeDocument/2006/relationships/hyperlink" Target="consultantplus://offline/ref=A3DC416B9C3A960ACBF676812A9A031775DEA7CE4EEEBF55C1262820D1923F56B73B26EEF4EE233688092C847F67FAB8WB1CK" TargetMode="External"/><Relationship Id="rId128" Type="http://schemas.openxmlformats.org/officeDocument/2006/relationships/hyperlink" Target="consultantplus://offline/ref=A3DC416B9C3A960ACBF676812A9A031775DEA7CE4FE6BA56C5262820D1923F56B73B26FCF4B62F378B172C856A31ABFDE15D1CAEC91DCC854C8B61WE1BK" TargetMode="External"/><Relationship Id="rId144" Type="http://schemas.openxmlformats.org/officeDocument/2006/relationships/hyperlink" Target="consultantplus://offline/ref=A3DC416B9C3A960ACBF6688C3CF65F1F70D5F1CB42EAB6049E79737D869B3501F0747FBDB7B32563DA5378886066E4B8B54E1FADD6W114K" TargetMode="External"/><Relationship Id="rId149" Type="http://schemas.openxmlformats.org/officeDocument/2006/relationships/hyperlink" Target="consultantplus://offline/ref=A3DC416B9C3A960ACBF676812A9A031775DEA7CE40EEB452C97B2228889E3D51B86431FBBDBA2E378B152A8E3534BEECB9511EB3D61DD3994E8AW618K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A3DC416B9C3A960ACBF6688C3CF65F1F70D5F1CB42EAB6049E79737D869B3501F0747FB6B2BB2E3CDF4669D06C64F9A7B55103AFD71DWC15K" TargetMode="External"/><Relationship Id="rId95" Type="http://schemas.openxmlformats.org/officeDocument/2006/relationships/hyperlink" Target="consultantplus://offline/ref=A3DC416B9C3A960ACBF676812A9A031775DEA7CE46EEBD52C429752AD9CB3354B03479EBF3FF23368B172D87666EAEE8F00510ACD402CC9A508960E2W519K" TargetMode="External"/><Relationship Id="rId160" Type="http://schemas.openxmlformats.org/officeDocument/2006/relationships/hyperlink" Target="consultantplus://offline/ref=A3DC416B9C3A960ACBF6688C3CF65F1F70D5FFC040EEB6049E79737D869B3501F0747FBEB0BF2D368B1C79D42530F7B8B74E1CACC91ECD9AW416K" TargetMode="External"/><Relationship Id="rId165" Type="http://schemas.openxmlformats.org/officeDocument/2006/relationships/hyperlink" Target="consultantplus://offline/ref=A3DC416B9C3A960ACBF6688C3CF65F1F70D5FFC040EEB6049E79737D869B3501F0747FBEB0BE2D3F8B1C79D42530F7B8B74E1CACC91ECD9AW416K" TargetMode="External"/><Relationship Id="rId22" Type="http://schemas.openxmlformats.org/officeDocument/2006/relationships/hyperlink" Target="consultantplus://offline/ref=A3DC416B9C3A960ACBF676812A9A031775DEA7CE40EFBD55C6262820D1923F56B73B26FCF4B62F378B172D826A31ABFDE15D1CAEC91DCC854C8B61WE1BK" TargetMode="External"/><Relationship Id="rId27" Type="http://schemas.openxmlformats.org/officeDocument/2006/relationships/hyperlink" Target="consultantplus://offline/ref=A3DC416B9C3A960ACBF676812A9A031775DEA7CE4FECB952C4262820D1923F56B73B26FCF4B62F378B172D826A31ABFDE15D1CAEC91DCC854C8B61WE1BK" TargetMode="External"/><Relationship Id="rId43" Type="http://schemas.openxmlformats.org/officeDocument/2006/relationships/hyperlink" Target="consultantplus://offline/ref=A3DC416B9C3A960ACBF6688C3CF65F1F70D5F1CB42EAB6049E79737D869B3501F0747FB6B2BB2F3CDF4669D06C64F9A7B55103AFD71DWC15K" TargetMode="External"/><Relationship Id="rId48" Type="http://schemas.openxmlformats.org/officeDocument/2006/relationships/hyperlink" Target="consultantplus://offline/ref=A3DC416B9C3A960ACBF676812A9A031775DEA7CE4FE6BB56C1262820D1923F56B73B26FCF4B62F378B1728876A31ABFDE15D1CAEC91DCC854C8B61WE1BK" TargetMode="External"/><Relationship Id="rId64" Type="http://schemas.openxmlformats.org/officeDocument/2006/relationships/hyperlink" Target="consultantplus://offline/ref=A3DC416B9C3A960ACBF676812A9A031775DEA7CE4EE7BB56C97B2228889E3D51B86431FBBDBA2E378B17258E3534BEECB9511EB3D61DD3994E8AW618K" TargetMode="External"/><Relationship Id="rId69" Type="http://schemas.openxmlformats.org/officeDocument/2006/relationships/hyperlink" Target="consultantplus://offline/ref=A3DC416B9C3A960ACBF6688C3CF65F1F72D1FDC244E6B6049E79737D869B3501E27427B2B1B830368A092F8560W61DK" TargetMode="External"/><Relationship Id="rId113" Type="http://schemas.openxmlformats.org/officeDocument/2006/relationships/hyperlink" Target="consultantplus://offline/ref=A3DC416B9C3A960ACBF676812A9A031775DEA7CE46EEB95ACA2F752AD9CB3354B03479EBF3FF23368B172D80606EAEE8F00510ACD402CC9A508960E2W519K" TargetMode="External"/><Relationship Id="rId118" Type="http://schemas.openxmlformats.org/officeDocument/2006/relationships/hyperlink" Target="consultantplus://offline/ref=A3DC416B9C3A960ACBF676812A9A031775DEA7CE4FE9BC54C2262820D1923F56B73B26FCF4B62F378B172D8C6A31ABFDE15D1CAEC91DCC854C8B61WE1BK" TargetMode="External"/><Relationship Id="rId134" Type="http://schemas.openxmlformats.org/officeDocument/2006/relationships/hyperlink" Target="consultantplus://offline/ref=A3DC416B9C3A960ACBF6688C3CF65F1F70D5F1CB42EAB6049E79737D869B3501F0747FBEB0B82B30891C79D42530F7B8B74E1CACC91ECD9AW416K" TargetMode="External"/><Relationship Id="rId139" Type="http://schemas.openxmlformats.org/officeDocument/2006/relationships/hyperlink" Target="consultantplus://offline/ref=A3DC416B9C3A960ACBF6688C3CF65F1F70D5F1CB42EAB6049E79737D869B3501F0747FBEB0B82B30891C79D42530F7B8B74E1CACC91ECD9AW416K" TargetMode="External"/><Relationship Id="rId80" Type="http://schemas.openxmlformats.org/officeDocument/2006/relationships/hyperlink" Target="consultantplus://offline/ref=A3DC416B9C3A960ACBF676812A9A031775DEA7CE41E8BB52C7262820D1923F56B73B26FCF4B62F378B172D8D6A31ABFDE15D1CAEC91DCC854C8B61WE1BK" TargetMode="External"/><Relationship Id="rId85" Type="http://schemas.openxmlformats.org/officeDocument/2006/relationships/hyperlink" Target="consultantplus://offline/ref=A3DC416B9C3A960ACBF676812A9A031775DEA7CE4FE6BA56C5262820D1923F56B73B26FCF4B62F378B172C876A31ABFDE15D1CAEC91DCC854C8B61WE1BK" TargetMode="External"/><Relationship Id="rId150" Type="http://schemas.openxmlformats.org/officeDocument/2006/relationships/hyperlink" Target="consultantplus://offline/ref=A3DC416B9C3A960ACBF676812A9A031775DEA7CE4FE6BB56C1262820D1923F56B73B26FCF4B62F378B172B876A31ABFDE15D1CAEC91DCC854C8B61WE1BK" TargetMode="External"/><Relationship Id="rId155" Type="http://schemas.openxmlformats.org/officeDocument/2006/relationships/hyperlink" Target="consultantplus://offline/ref=A3DC416B9C3A960ACBF6688C3CF65F1F70D5FFC040EEB6049E79737D869B3501F0747FBEB0BB283E8B1C79D42530F7B8B74E1CACC91ECD9AW416K" TargetMode="External"/><Relationship Id="rId171" Type="http://schemas.openxmlformats.org/officeDocument/2006/relationships/hyperlink" Target="consultantplus://offline/ref=A3DC416B9C3A960ACBF6688C3CF65F1F70D5FFC040EEB6049E79737D869B3501E27427B2B1B830368A092F8560W61DK" TargetMode="External"/><Relationship Id="rId12" Type="http://schemas.openxmlformats.org/officeDocument/2006/relationships/hyperlink" Target="consultantplus://offline/ref=A3DC416B9C3A960ACBF676812A9A031775DEA7CE46ECBD5AC4262820D1923F56B73B26FCF4B62F378B172D836A31ABFDE15D1CAEC91DCC854C8B61WE1BK" TargetMode="External"/><Relationship Id="rId17" Type="http://schemas.openxmlformats.org/officeDocument/2006/relationships/hyperlink" Target="consultantplus://offline/ref=A3DC416B9C3A960ACBF676812A9A031775DEA7CE44E9B857C6262820D1923F56B73B26FCF4B62F378B172D826A31ABFDE15D1CAEC91DCC854C8B61WE1BK" TargetMode="External"/><Relationship Id="rId33" Type="http://schemas.openxmlformats.org/officeDocument/2006/relationships/hyperlink" Target="consultantplus://offline/ref=A3DC416B9C3A960ACBF676812A9A031775DEA7CE4FE6BA56C5262820D1923F56B73B26FCF4B62F378B172D826A31ABFDE15D1CAEC91DCC854C8B61WE1BK" TargetMode="External"/><Relationship Id="rId38" Type="http://schemas.openxmlformats.org/officeDocument/2006/relationships/hyperlink" Target="consultantplus://offline/ref=A3DC416B9C3A960ACBF676812A9A031775DEA7CE46EEB95ACA2F752AD9CB3354B03479EBF3FF23368B172D80606EAEE8F00510ACD402CC9A508960E2W519K" TargetMode="External"/><Relationship Id="rId59" Type="http://schemas.openxmlformats.org/officeDocument/2006/relationships/hyperlink" Target="consultantplus://offline/ref=A3DC416B9C3A960ACBF676812A9A031775DEA7CE4FE9BC54C2262820D1923F56B73B26FCF4B62F378B172D8D6A31ABFDE15D1CAEC91DCC854C8B61WE1BK" TargetMode="External"/><Relationship Id="rId103" Type="http://schemas.openxmlformats.org/officeDocument/2006/relationships/hyperlink" Target="consultantplus://offline/ref=A3DC416B9C3A960ACBF676812A9A031775DEA7CE40EFBD55C6262820D1923F56B73B26FCF4B62F378B172C816A31ABFDE15D1CAEC91DCC854C8B61WE1BK" TargetMode="External"/><Relationship Id="rId108" Type="http://schemas.openxmlformats.org/officeDocument/2006/relationships/hyperlink" Target="consultantplus://offline/ref=A3DC416B9C3A960ACBF676812A9A031775DEA7CE46EEBD52C429752AD9CB3354B03479EBF3FF23368B172D86616EAEE8F00510ACD402CC9A508960E2W519K" TargetMode="External"/><Relationship Id="rId124" Type="http://schemas.openxmlformats.org/officeDocument/2006/relationships/hyperlink" Target="consultantplus://offline/ref=A3DC416B9C3A960ACBF676812A9A031775DEA7CE41E8BB52C7262820D1923F56B73B26FCF4B62F378B172C856A31ABFDE15D1CAEC91DCC854C8B61WE1BK" TargetMode="External"/><Relationship Id="rId129" Type="http://schemas.openxmlformats.org/officeDocument/2006/relationships/hyperlink" Target="consultantplus://offline/ref=A3DC416B9C3A960ACBF676812A9A031775DEA7CE4FE6BA56C5262820D1923F56B73B26FCF4B62F378B172C876A31ABFDE15D1CAEC91DCC854C8B61WE1BK" TargetMode="External"/><Relationship Id="rId54" Type="http://schemas.openxmlformats.org/officeDocument/2006/relationships/hyperlink" Target="consultantplus://offline/ref=A3DC416B9C3A960ACBF676812A9A031775DEA7CE41EABE50C4262820D1923F56B73B26FCF4B62F378B172D8D6A31ABFDE15D1CAEC91DCC854C8B61WE1BK" TargetMode="External"/><Relationship Id="rId70" Type="http://schemas.openxmlformats.org/officeDocument/2006/relationships/hyperlink" Target="consultantplus://offline/ref=A3DC416B9C3A960ACBF6688C3CF65F1F70D5FFC040EEB6049E79737D869B3501F0747FBEB0BE2830891C79D42530F7B8B74E1CACC91ECD9AW416K" TargetMode="External"/><Relationship Id="rId75" Type="http://schemas.openxmlformats.org/officeDocument/2006/relationships/hyperlink" Target="consultantplus://offline/ref=A3DC416B9C3A960ACBF676812A9A031775DEA7CE40E9B555C97B2228889E3D51B86431FBBDBA2E378B17248E3534BEECB9511EB3D61DD3994E8AW618K" TargetMode="External"/><Relationship Id="rId91" Type="http://schemas.openxmlformats.org/officeDocument/2006/relationships/hyperlink" Target="consultantplus://offline/ref=A3DC416B9C3A960ACBF676812A9A031775DEA7CE4EEEBF54C1262820D1923F56B73B26FCF4B62F378B172C846A31ABFDE15D1CAEC91DCC854C8B61WE1BK" TargetMode="External"/><Relationship Id="rId96" Type="http://schemas.openxmlformats.org/officeDocument/2006/relationships/hyperlink" Target="consultantplus://offline/ref=A3DC416B9C3A960ACBF676812A9A031775DEA7CE41E6BE51CB262820D1923F56B73B26EEF4EE233688092C847F67FAB8WB1CK" TargetMode="External"/><Relationship Id="rId140" Type="http://schemas.openxmlformats.org/officeDocument/2006/relationships/hyperlink" Target="consultantplus://offline/ref=A3DC416B9C3A960ACBF6688C3CF65F1F70D5FFC040EEB6049E79737D869B3501F0747FBEB0BF2B328E1C79D42530F7B8B74E1CACC91ECD9AW416K" TargetMode="External"/><Relationship Id="rId145" Type="http://schemas.openxmlformats.org/officeDocument/2006/relationships/hyperlink" Target="consultantplus://offline/ref=A3DC416B9C3A960ACBF676812A9A031775DEA7CE40EEB452C97B2228889E3D51B86431FBBDBA2E378B152F8E3534BEECB9511EB3D61DD3994E8AW618K" TargetMode="External"/><Relationship Id="rId161" Type="http://schemas.openxmlformats.org/officeDocument/2006/relationships/hyperlink" Target="consultantplus://offline/ref=A3DC416B9C3A960ACBF6688C3CF65F1F70D5FFC040EEB6049E79737D869B3501F0747FBEB0BF2A3E881C79D42530F7B8B74E1CACC91ECD9AW416K" TargetMode="External"/><Relationship Id="rId166" Type="http://schemas.openxmlformats.org/officeDocument/2006/relationships/hyperlink" Target="consultantplus://offline/ref=A3DC416B9C3A960ACBF6688C3CF65F1F70D5FFC040EEB6049E79737D869B3501F0747FBEB0BE2A37821C79D42530F7B8B74E1CACC91ECD9AW41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DC416B9C3A960ACBF676812A9A031775DEA7CE41E7BA5BC97B2228889E3D51B86431FBBDBA2E378B172B8E3534BEECB9511EB3D61DD3994E8AW618K" TargetMode="External"/><Relationship Id="rId15" Type="http://schemas.openxmlformats.org/officeDocument/2006/relationships/hyperlink" Target="consultantplus://offline/ref=A3DC416B9C3A960ACBF676812A9A031775DEA7CE46EBB851C2262820D1923F56B73B26FCF4B62F378B172D826A31ABFDE15D1CAEC91DCC854C8B61WE1BK" TargetMode="External"/><Relationship Id="rId23" Type="http://schemas.openxmlformats.org/officeDocument/2006/relationships/hyperlink" Target="consultantplus://offline/ref=A3DC416B9C3A960ACBF676812A9A031775DEA7CE40EFBF50CA262820D1923F56B73B26FCF4B62F378B172D826A31ABFDE15D1CAEC91DCC854C8B61WE1BK" TargetMode="External"/><Relationship Id="rId28" Type="http://schemas.openxmlformats.org/officeDocument/2006/relationships/hyperlink" Target="consultantplus://offline/ref=A3DC416B9C3A960ACBF676812A9A031775DEA7CE4FECBA56C5262820D1923F56B73B26FCF4B62F378B172D826A31ABFDE15D1CAEC91DCC854C8B61WE1BK" TargetMode="External"/><Relationship Id="rId36" Type="http://schemas.openxmlformats.org/officeDocument/2006/relationships/hyperlink" Target="consultantplus://offline/ref=A3DC416B9C3A960ACBF676812A9A031775DEA7CE4EEAB956C6262820D1923F56B73B26FCF4B62F378B172D826A31ABFDE15D1CAEC91DCC854C8B61WE1BK" TargetMode="External"/><Relationship Id="rId49" Type="http://schemas.openxmlformats.org/officeDocument/2006/relationships/hyperlink" Target="consultantplus://offline/ref=A3DC416B9C3A960ACBF6688C3CF65F1F70D5F1CB42EAB6049E79737D869B3501F0747FBDB6B32563DA5378886066E4B8B54E1FADD6W114K" TargetMode="External"/><Relationship Id="rId57" Type="http://schemas.openxmlformats.org/officeDocument/2006/relationships/hyperlink" Target="consultantplus://offline/ref=A3DC416B9C3A960ACBF676812A9A031775DEA7CE40EFBF50CA262820D1923F56B73B26FCF4B62F378B172D8D6A31ABFDE15D1CAEC91DCC854C8B61WE1BK" TargetMode="External"/><Relationship Id="rId106" Type="http://schemas.openxmlformats.org/officeDocument/2006/relationships/hyperlink" Target="consultantplus://offline/ref=A3DC416B9C3A960ACBF676812A9A031775DEA7CE41EABE50C4262820D1923F56B73B26FCF4B62F378B172C806A31ABFDE15D1CAEC91DCC854C8B61WE1BK" TargetMode="External"/><Relationship Id="rId114" Type="http://schemas.openxmlformats.org/officeDocument/2006/relationships/hyperlink" Target="consultantplus://offline/ref=A3DC416B9C3A960ACBF676812A9A031775DEA7CE4EEEBF54C7262820D1923F56B73B26FCF4B62F378B172D826A31ABFDE15D1CAEC91DCC854C8B61WE1BK" TargetMode="External"/><Relationship Id="rId119" Type="http://schemas.openxmlformats.org/officeDocument/2006/relationships/hyperlink" Target="consultantplus://offline/ref=A3DC416B9C3A960ACBF676812A9A031775DEA7CE43EEB457C3262820D1923F56B73B26FCF4B62F378B172D826A31ABFDE15D1CAEC91DCC854C8B61WE1BK" TargetMode="External"/><Relationship Id="rId127" Type="http://schemas.openxmlformats.org/officeDocument/2006/relationships/hyperlink" Target="consultantplus://offline/ref=A3DC416B9C3A960ACBF676812A9A031775DEA7CE4FE6B554C1262820D1923F56B73B26FCF4B62F378B172C856A31ABFDE15D1CAEC91DCC854C8B61WE1BK" TargetMode="External"/><Relationship Id="rId10" Type="http://schemas.openxmlformats.org/officeDocument/2006/relationships/hyperlink" Target="consultantplus://offline/ref=A3DC416B9C3A960ACBF676812A9A031775DEA7CE4EE7BB56C97B2228889E3D51B86431FBBDBA2E378B172B8E3534BEECB9511EB3D61DD3994E8AW618K" TargetMode="External"/><Relationship Id="rId31" Type="http://schemas.openxmlformats.org/officeDocument/2006/relationships/hyperlink" Target="consultantplus://offline/ref=A3DC416B9C3A960ACBF676812A9A031775DEA7CE4FE6BB56C1262820D1923F56B73B26FCF4B62F378B17298C6A31ABFDE15D1CAEC91DCC854C8B61WE1BK" TargetMode="External"/><Relationship Id="rId44" Type="http://schemas.openxmlformats.org/officeDocument/2006/relationships/hyperlink" Target="consultantplus://offline/ref=A3DC416B9C3A960ACBF676812A9A031775DEA7CE40EBBC57C5262820D1923F56B73B26FCF4B62F378B172C876A31ABFDE15D1CAEC91DCC854C8B61WE1BK" TargetMode="External"/><Relationship Id="rId52" Type="http://schemas.openxmlformats.org/officeDocument/2006/relationships/hyperlink" Target="consultantplus://offline/ref=A3DC416B9C3A960ACBF676812A9A031775DEA7CE46E6BD51C4262820D1923F56B73B26FCF4B62F378B172C846A31ABFDE15D1CAEC91DCC854C8B61WE1BK" TargetMode="External"/><Relationship Id="rId60" Type="http://schemas.openxmlformats.org/officeDocument/2006/relationships/hyperlink" Target="consultantplus://offline/ref=A3DC416B9C3A960ACBF676812A9A031775DEA7CE46E6BD51C4262820D1923F56B73B26FCF4B62F378B172C846A31ABFDE15D1CAEC91DCC854C8B61WE1BK" TargetMode="External"/><Relationship Id="rId65" Type="http://schemas.openxmlformats.org/officeDocument/2006/relationships/hyperlink" Target="consultantplus://offline/ref=A3DC416B9C3A960ACBF676812A9A031775DEA7CE40EEB452C97B2228889E3D51B86431FBBDBA2E378B162C8E3534BEECB9511EB3D61DD3994E8AW618K" TargetMode="External"/><Relationship Id="rId73" Type="http://schemas.openxmlformats.org/officeDocument/2006/relationships/hyperlink" Target="consultantplus://offline/ref=A3DC416B9C3A960ACBF676812A9A031775DEA7CE4FE6BB56C1262820D1923F56B73B26FCF4B62F378B1728836A31ABFDE15D1CAEC91DCC854C8B61WE1BK" TargetMode="External"/><Relationship Id="rId78" Type="http://schemas.openxmlformats.org/officeDocument/2006/relationships/hyperlink" Target="consultantplus://offline/ref=A3DC416B9C3A960ACBF676812A9A031775DEA7CE46E6BD51C4262820D1923F56B73B26FCF4B62F378B172C846A31ABFDE15D1CAEC91DCC854C8B61WE1BK" TargetMode="External"/><Relationship Id="rId81" Type="http://schemas.openxmlformats.org/officeDocument/2006/relationships/hyperlink" Target="consultantplus://offline/ref=A3DC416B9C3A960ACBF676812A9A031775DEA7CE4FECB952C4262820D1923F56B73B26FCF4B62F378B172D826A31ABFDE15D1CAEC91DCC854C8B61WE1BK" TargetMode="External"/><Relationship Id="rId86" Type="http://schemas.openxmlformats.org/officeDocument/2006/relationships/hyperlink" Target="consultantplus://offline/ref=A3DC416B9C3A960ACBF676812A9A031775DEA7CE4FE6BA56C5262820D1923F56B73B26FCF4B62F378B172D8D6A31ABFDE15D1CAEC91DCC854C8B61WE1BK" TargetMode="External"/><Relationship Id="rId94" Type="http://schemas.openxmlformats.org/officeDocument/2006/relationships/hyperlink" Target="consultantplus://offline/ref=A3DC416B9C3A960ACBF676812A9A031775DEA7CE4EEEBF54C1262820D1923F56B73B26FCF4B62F378B172C876A31ABFDE15D1CAEC91DCC854C8B61WE1BK" TargetMode="External"/><Relationship Id="rId99" Type="http://schemas.openxmlformats.org/officeDocument/2006/relationships/hyperlink" Target="consultantplus://offline/ref=A3DC416B9C3A960ACBF676812A9A031775DEA7CE41EABE50C4262820D1923F56B73B26FCF4B62F378B172C856A31ABFDE15D1CAEC91DCC854C8B61WE1BK" TargetMode="External"/><Relationship Id="rId101" Type="http://schemas.openxmlformats.org/officeDocument/2006/relationships/hyperlink" Target="consultantplus://offline/ref=A3DC416B9C3A960ACBF676812A9A031775DEA7CE4EEEBF54C1262820D1923F56B73B26FCF4B62F378B172C816A31ABFDE15D1CAEC91DCC854C8B61WE1BK" TargetMode="External"/><Relationship Id="rId122" Type="http://schemas.openxmlformats.org/officeDocument/2006/relationships/hyperlink" Target="consultantplus://offline/ref=A3DC416B9C3A960ACBF676812A9A031775DEA7CE46E6BD51C4262820D1923F56B73B26FCF4B62F378B172C816A31ABFDE15D1CAEC91DCC854C8B61WE1BK" TargetMode="External"/><Relationship Id="rId130" Type="http://schemas.openxmlformats.org/officeDocument/2006/relationships/hyperlink" Target="consultantplus://offline/ref=A3DC416B9C3A960ACBF676812A9A031775DEA7CE4FE6BA56C5262820D1923F56B73B26FCF4B62F378B172C856A31ABFDE15D1CAEC91DCC854C8B61WE1BK" TargetMode="External"/><Relationship Id="rId135" Type="http://schemas.openxmlformats.org/officeDocument/2006/relationships/hyperlink" Target="consultantplus://offline/ref=A3DC416B9C3A960ACBF6688C3CF65F1F70D5FFC040EEB6049E79737D869B3501F0747FBEB0BF2B328E1C79D42530F7B8B74E1CACC91ECD9AW416K" TargetMode="External"/><Relationship Id="rId143" Type="http://schemas.openxmlformats.org/officeDocument/2006/relationships/hyperlink" Target="consultantplus://offline/ref=A3DC416B9C3A960ACBF676812A9A031775DEA7CE4FE6BB56C1262820D1923F56B73B26FCF4B62F378B172B856A31ABFDE15D1CAEC91DCC854C8B61WE1BK" TargetMode="External"/><Relationship Id="rId148" Type="http://schemas.openxmlformats.org/officeDocument/2006/relationships/hyperlink" Target="consultantplus://offline/ref=A3DC416B9C3A960ACBF676812A9A031775DEA7CE46EBB851C2262820D1923F56B73B26FCF4B62F378B172C856A31ABFDE15D1CAEC91DCC854C8B61WE1BK" TargetMode="External"/><Relationship Id="rId151" Type="http://schemas.openxmlformats.org/officeDocument/2006/relationships/hyperlink" Target="consultantplus://offline/ref=A3DC416B9C3A960ACBF6688C3CF65F1F70D5FFC040EEB6049E79737D869B3501F0747FBEB0BB2F348D1C79D42530F7B8B74E1CACC91ECD9AW416K" TargetMode="External"/><Relationship Id="rId156" Type="http://schemas.openxmlformats.org/officeDocument/2006/relationships/hyperlink" Target="consultantplus://offline/ref=A3DC416B9C3A960ACBF6688C3CF65F1F70D5FFC040EEB6049E79737D869B3501F0747FBEB0BB29368F1C79D42530F7B8B74E1CACC91ECD9AW416K" TargetMode="External"/><Relationship Id="rId164" Type="http://schemas.openxmlformats.org/officeDocument/2006/relationships/hyperlink" Target="consultantplus://offline/ref=A3DC416B9C3A960ACBF6688C3CF65F1F70D5FFC040EEB6049E79737D869B3501F0747FBEB0BE2D35821C79D42530F7B8B74E1CACC91ECD9AW416K" TargetMode="External"/><Relationship Id="rId169" Type="http://schemas.openxmlformats.org/officeDocument/2006/relationships/hyperlink" Target="consultantplus://offline/ref=A3DC416B9C3A960ACBF6688C3CF65F1F70D5FFC040EEB6049E79737D869B3501F0747FBEB0B92634821C79D42530F7B8B74E1CACC91ECD9AW41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DC416B9C3A960ACBF676812A9A031775DEA7CE4FEEBC53C97B2228889E3D51B86431FBBDBA2E378B172B8E3534BEECB9511EB3D61DD3994E8AW618K" TargetMode="External"/><Relationship Id="rId172" Type="http://schemas.openxmlformats.org/officeDocument/2006/relationships/fontTable" Target="fontTable.xml"/><Relationship Id="rId13" Type="http://schemas.openxmlformats.org/officeDocument/2006/relationships/hyperlink" Target="consultantplus://offline/ref=A3DC416B9C3A960ACBF676812A9A031775DEA7CE46ECB952C0262820D1923F56B73B26FCF4B62F378B172D836A31ABFDE15D1CAEC91DCC854C8B61WE1BK" TargetMode="External"/><Relationship Id="rId18" Type="http://schemas.openxmlformats.org/officeDocument/2006/relationships/hyperlink" Target="consultantplus://offline/ref=A3DC416B9C3A960ACBF676812A9A031775DEA7CE43EEB457C3262820D1923F56B73B26FCF4B62F378B172D826A31ABFDE15D1CAEC91DCC854C8B61WE1BK" TargetMode="External"/><Relationship Id="rId39" Type="http://schemas.openxmlformats.org/officeDocument/2006/relationships/hyperlink" Target="consultantplus://offline/ref=A3DC416B9C3A960ACBF676812A9A031775DEA7CE46EBB851C2262820D1923F56B73B26FCF4B62F378B172D8D6A31ABFDE15D1CAEC91DCC854C8B61WE1BK" TargetMode="External"/><Relationship Id="rId109" Type="http://schemas.openxmlformats.org/officeDocument/2006/relationships/hyperlink" Target="consultantplus://offline/ref=A3DC416B9C3A960ACBF6688C3CF65F1F70D5F1CB42EAB6049E79737D869B3501E27427B2B1B830368A092F8560W61DK" TargetMode="External"/><Relationship Id="rId34" Type="http://schemas.openxmlformats.org/officeDocument/2006/relationships/hyperlink" Target="consultantplus://offline/ref=A3DC416B9C3A960ACBF676812A9A031775DEA7CE4EEEBF54C1262820D1923F56B73B26FCF4B62F378B172D826A31ABFDE15D1CAEC91DCC854C8B61WE1BK" TargetMode="External"/><Relationship Id="rId50" Type="http://schemas.openxmlformats.org/officeDocument/2006/relationships/hyperlink" Target="consultantplus://offline/ref=A3DC416B9C3A960ACBF676812A9A031775DEA7CE46EEBD52C429752AD9CB3354B03479EBF3FF23368B172D87656EAEE8F00510ACD402CC9A508960E2W519K" TargetMode="External"/><Relationship Id="rId55" Type="http://schemas.openxmlformats.org/officeDocument/2006/relationships/hyperlink" Target="consultantplus://offline/ref=A3DC416B9C3A960ACBF676812A9A031775DEA7CE40EFBD55C6262820D1923F56B73B26FCF4B62F378B172D8C6A31ABFDE15D1CAEC91DCC854C8B61WE1BK" TargetMode="External"/><Relationship Id="rId76" Type="http://schemas.openxmlformats.org/officeDocument/2006/relationships/hyperlink" Target="consultantplus://offline/ref=A3DC416B9C3A960ACBF676812A9A031775DEA7CE4FE9BC54C2262820D1923F56B73B26FCF4B62F378B172D8D6A31ABFDE15D1CAEC91DCC854C8B61WE1BK" TargetMode="External"/><Relationship Id="rId97" Type="http://schemas.openxmlformats.org/officeDocument/2006/relationships/hyperlink" Target="consultantplus://offline/ref=A3DC416B9C3A960ACBF676812A9A031775DEA7CE41E6BE51CB262820D1923F56B73B26FCF4B62F378B1729836A31ABFDE15D1CAEC91DCC854C8B61WE1BK" TargetMode="External"/><Relationship Id="rId104" Type="http://schemas.openxmlformats.org/officeDocument/2006/relationships/hyperlink" Target="consultantplus://offline/ref=A3DC416B9C3A960ACBF676812A9A031775DEA7CE46EEBD52C429752AD9CB3354B03479EBF3FF23368B172D87696EAEE8F00510ACD402CC9A508960E2W519K" TargetMode="External"/><Relationship Id="rId120" Type="http://schemas.openxmlformats.org/officeDocument/2006/relationships/hyperlink" Target="consultantplus://offline/ref=A3DC416B9C3A960ACBF676812A9A031775DEA7CE46E6BD51C4262820D1923F56B73B26FCF4B62F378B172C866A31ABFDE15D1CAEC91DCC854C8B61WE1BK" TargetMode="External"/><Relationship Id="rId125" Type="http://schemas.openxmlformats.org/officeDocument/2006/relationships/hyperlink" Target="consultantplus://offline/ref=A3DC416B9C3A960ACBF676812A9A031775DEA7CE4FE9BE55CB262820D1923F56B73B26FCF4B62F378B172D826A31ABFDE15D1CAEC91DCC854C8B61WE1BK" TargetMode="External"/><Relationship Id="rId141" Type="http://schemas.openxmlformats.org/officeDocument/2006/relationships/hyperlink" Target="consultantplus://offline/ref=A3DC416B9C3A960ACBF6688C3CF65F1F70D5FFC040EEB6049E79737D869B3501F0747FBEB0BF29358A1C79D42530F7B8B74E1CACC91ECD9AW416K" TargetMode="External"/><Relationship Id="rId146" Type="http://schemas.openxmlformats.org/officeDocument/2006/relationships/hyperlink" Target="consultantplus://offline/ref=A3DC416B9C3A960ACBF676812A9A031775DEA7CE46EBB851C2262820D1923F56B73B26FCF4B62F378B172D8C6A31ABFDE15D1CAEC91DCC854C8B61WE1BK" TargetMode="External"/><Relationship Id="rId167" Type="http://schemas.openxmlformats.org/officeDocument/2006/relationships/hyperlink" Target="consultantplus://offline/ref=A3DC416B9C3A960ACBF6688C3CF65F1F70D5FFC040EEB6049E79737D869B3501F0747FBEB0BE2A35831C79D42530F7B8B74E1CACC91ECD9AW416K" TargetMode="External"/><Relationship Id="rId7" Type="http://schemas.openxmlformats.org/officeDocument/2006/relationships/hyperlink" Target="consultantplus://offline/ref=A3DC416B9C3A960ACBF676812A9A031775DEA7CE40EEB452C97B2228889E3D51B86431FBBDBA2E378B172B8E3534BEECB9511EB3D61DD3994E8AW618K" TargetMode="External"/><Relationship Id="rId71" Type="http://schemas.openxmlformats.org/officeDocument/2006/relationships/hyperlink" Target="consultantplus://offline/ref=A3DC416B9C3A960ACBF6688C3CF65F1F70D5FFC040EEB6049E79737D869B3501F0747FBEB0B92B328E1C79D42530F7B8B74E1CACC91ECD9AW416K" TargetMode="External"/><Relationship Id="rId92" Type="http://schemas.openxmlformats.org/officeDocument/2006/relationships/hyperlink" Target="consultantplus://offline/ref=A3DC416B9C3A960ACBF676812A9A031775DEA7CE46EEBD52C429752AD9CB3354B03479EBF3FF23368B172D87666EAEE8F00510ACD402CC9A508960E2W519K" TargetMode="External"/><Relationship Id="rId162" Type="http://schemas.openxmlformats.org/officeDocument/2006/relationships/hyperlink" Target="consultantplus://offline/ref=A3DC416B9C3A960ACBF6688C3CF65F1F70D5FFC040EEB6049E79737D869B3501F0747FBEB0BF2B358D1C79D42530F7B8B74E1CACC91ECD9AW416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3DC416B9C3A960ACBF676812A9A031775DEA7CE4FE9BC54C2262820D1923F56B73B26FCF4B62F378B172D826A31ABFDE15D1CAEC91DCC854C8B61WE1BK" TargetMode="External"/><Relationship Id="rId24" Type="http://schemas.openxmlformats.org/officeDocument/2006/relationships/hyperlink" Target="consultantplus://offline/ref=A3DC416B9C3A960ACBF676812A9A031775DEA7CE40EBBC57C5262820D1923F56B73B26FCF4B62F378B172D826A31ABFDE15D1CAEC91DCC854C8B61WE1BK" TargetMode="External"/><Relationship Id="rId40" Type="http://schemas.openxmlformats.org/officeDocument/2006/relationships/hyperlink" Target="consultantplus://offline/ref=A3DC416B9C3A960ACBF6688C3CF65F1F70D5F1CB42EAB6049E79737D869B3501F0747FBEB9B22563DA5378886066E4B8B54E1FADD6W114K" TargetMode="External"/><Relationship Id="rId45" Type="http://schemas.openxmlformats.org/officeDocument/2006/relationships/hyperlink" Target="consultantplus://offline/ref=A3DC416B9C3A960ACBF6688C3CF65F1F70D5F1CB42EAB6049E79737D869B3501F0747FB6B2BB2A3CDF4669D06C64F9A7B55103AFD71DWC15K" TargetMode="External"/><Relationship Id="rId66" Type="http://schemas.openxmlformats.org/officeDocument/2006/relationships/hyperlink" Target="consultantplus://offline/ref=A3DC416B9C3A960ACBF6688C3CF65F1F70D5FFC040EEB6049E79737D869B3501F0747FBEB0B92B328E1C79D42530F7B8B74E1CACC91ECD9AW416K" TargetMode="External"/><Relationship Id="rId87" Type="http://schemas.openxmlformats.org/officeDocument/2006/relationships/hyperlink" Target="consultantplus://offline/ref=A3DC416B9C3A960ACBF6688C3CF65F1F70D5F1CB42EAB6049E79737D869B3501F0747FB6B2BB2E3CDF4669D06C64F9A7B55103AFD71DWC15K" TargetMode="External"/><Relationship Id="rId110" Type="http://schemas.openxmlformats.org/officeDocument/2006/relationships/hyperlink" Target="consultantplus://offline/ref=A3DC416B9C3A960ACBF676812A9A031775DEA7CE46EEBD52C429752AD9CB3354B03479EBF3FF23368B172D86636EAEE8F00510ACD402CC9A508960E2W519K" TargetMode="External"/><Relationship Id="rId115" Type="http://schemas.openxmlformats.org/officeDocument/2006/relationships/hyperlink" Target="consultantplus://offline/ref=A3DC416B9C3A960ACBF676812A9A031775DEA7CE40EFBF50CA262820D1923F56B73B26FCF4B62F378B172C856A31ABFDE15D1CAEC91DCC854C8B61WE1BK" TargetMode="External"/><Relationship Id="rId131" Type="http://schemas.openxmlformats.org/officeDocument/2006/relationships/hyperlink" Target="consultantplus://offline/ref=A3DC416B9C3A960ACBF676812A9A031775DEA7CE40E7BA57CA262820D1923F56B73B26FCF4B62F378B172D826A31ABFDE15D1CAEC91DCC854C8B61WE1BK" TargetMode="External"/><Relationship Id="rId136" Type="http://schemas.openxmlformats.org/officeDocument/2006/relationships/hyperlink" Target="consultantplus://offline/ref=A3DC416B9C3A960ACBF6688C3CF65F1F70D5FFC040EEB6049E79737D869B3501F0747FBEB0BF29358A1C79D42530F7B8B74E1CACC91ECD9AW416K" TargetMode="External"/><Relationship Id="rId157" Type="http://schemas.openxmlformats.org/officeDocument/2006/relationships/hyperlink" Target="consultantplus://offline/ref=A3DC416B9C3A960ACBF6688C3CF65F1F70D5FFC040EEB6049E79737D869B3501F0747FBEB0BA2E358A1C79D42530F7B8B74E1CACC91ECD9AW416K" TargetMode="External"/><Relationship Id="rId61" Type="http://schemas.openxmlformats.org/officeDocument/2006/relationships/hyperlink" Target="consultantplus://offline/ref=A3DC416B9C3A960ACBF676812A9A031775DEA7CE41E7BA5BC97B2228889E3D51B86431FBBDBA2E378B172A8E3534BEECB9511EB3D61DD3994E8AW618K" TargetMode="External"/><Relationship Id="rId82" Type="http://schemas.openxmlformats.org/officeDocument/2006/relationships/hyperlink" Target="consultantplus://offline/ref=A3DC416B9C3A960ACBF676812A9A031775DEA7CE4FECBA56C5262820D1923F56B73B26FCF4B62F378B172D8D6A31ABFDE15D1CAEC91DCC854C8B61WE1BK" TargetMode="External"/><Relationship Id="rId152" Type="http://schemas.openxmlformats.org/officeDocument/2006/relationships/hyperlink" Target="consultantplus://offline/ref=A3DC416B9C3A960ACBF6688C3CF65F1F70D5FFC040EEB6049E79737D869B3501F0747FBEB0BB2D3E8E1C79D42530F7B8B74E1CACC91ECD9AW416K" TargetMode="External"/><Relationship Id="rId173" Type="http://schemas.openxmlformats.org/officeDocument/2006/relationships/theme" Target="theme/theme1.xml"/><Relationship Id="rId19" Type="http://schemas.openxmlformats.org/officeDocument/2006/relationships/hyperlink" Target="consultantplus://offline/ref=A3DC416B9C3A960ACBF676812A9A031775DEA7CE43ECB555C0262820D1923F56B73B26FCF4B62F378B172D826A31ABFDE15D1CAEC91DCC854C8B61WE1BK" TargetMode="External"/><Relationship Id="rId14" Type="http://schemas.openxmlformats.org/officeDocument/2006/relationships/hyperlink" Target="consultantplus://offline/ref=A3DC416B9C3A960ACBF676812A9A031775DEA7CE46EDBF52C0262820D1923F56B73B26FCF4B62F378B172D836A31ABFDE15D1CAEC91DCC854C8B61WE1BK" TargetMode="External"/><Relationship Id="rId30" Type="http://schemas.openxmlformats.org/officeDocument/2006/relationships/hyperlink" Target="consultantplus://offline/ref=A3DC416B9C3A960ACBF676812A9A031775DEA7CE4FE9BE55CB262820D1923F56B73B26FCF4B62F378B172D826A31ABFDE15D1CAEC91DCC854C8B61WE1BK" TargetMode="External"/><Relationship Id="rId35" Type="http://schemas.openxmlformats.org/officeDocument/2006/relationships/hyperlink" Target="consultantplus://offline/ref=A3DC416B9C3A960ACBF676812A9A031775DEA7CE4EEEBF54C7262820D1923F56B73B26FCF4B62F378B172D826A31ABFDE15D1CAEC91DCC854C8B61WE1BK" TargetMode="External"/><Relationship Id="rId56" Type="http://schemas.openxmlformats.org/officeDocument/2006/relationships/hyperlink" Target="consultantplus://offline/ref=A3DC416B9C3A960ACBF676812A9A031775DEA7CE4EEEBF54C1262820D1923F56B73B26FCF4B62F378B172D8D6A31ABFDE15D1CAEC91DCC854C8B61WE1BK" TargetMode="External"/><Relationship Id="rId77" Type="http://schemas.openxmlformats.org/officeDocument/2006/relationships/hyperlink" Target="consultantplus://offline/ref=A3DC416B9C3A960ACBF676812A9A031775DEA7CE4FEEBC53C97B2228889E3D51B86431FBBDBA2E378B17258E3534BEECB9511EB3D61DD3994E8AW618K" TargetMode="External"/><Relationship Id="rId100" Type="http://schemas.openxmlformats.org/officeDocument/2006/relationships/hyperlink" Target="consultantplus://offline/ref=A3DC416B9C3A960ACBF676812A9A031775DEA7CE40EFBD55C6262820D1923F56B73B26FCF4B62F378B172C846A31ABFDE15D1CAEC91DCC854C8B61WE1BK" TargetMode="External"/><Relationship Id="rId105" Type="http://schemas.openxmlformats.org/officeDocument/2006/relationships/hyperlink" Target="consultantplus://offline/ref=A3DC416B9C3A960ACBF676812A9A031775DEA7CE4EEEBF54C1262820D1923F56B73B26FCF4B62F378B172C836A31ABFDE15D1CAEC91DCC854C8B61WE1BK" TargetMode="External"/><Relationship Id="rId126" Type="http://schemas.openxmlformats.org/officeDocument/2006/relationships/hyperlink" Target="consultantplus://offline/ref=A3DC416B9C3A960ACBF676812A9A031775DEA7CE4FECBA56C5262820D1923F56B73B26FCF4B62F378B172C856A31ABFDE15D1CAEC91DCC854C8B61WE1BK" TargetMode="External"/><Relationship Id="rId147" Type="http://schemas.openxmlformats.org/officeDocument/2006/relationships/hyperlink" Target="consultantplus://offline/ref=A3DC416B9C3A960ACBF676812A9A031775DEA7CE40EEB452C97B2228889E3D51B86431FBBDBA2E378B15298E3534BEECB9511EB3D61DD3994E8AW618K" TargetMode="External"/><Relationship Id="rId168" Type="http://schemas.openxmlformats.org/officeDocument/2006/relationships/hyperlink" Target="consultantplus://offline/ref=A3DC416B9C3A960ACBF6688C3CF65F1F70D5FFC040EEB6049E79737D869B3501F0747FBEB0B92634881C79D42530F7B8B74E1CACC91ECD9AW416K" TargetMode="External"/><Relationship Id="rId8" Type="http://schemas.openxmlformats.org/officeDocument/2006/relationships/hyperlink" Target="consultantplus://offline/ref=A3DC416B9C3A960ACBF676812A9A031775DEA7CE40E9B555C97B2228889E3D51B86431FBBDBA2E378B172B8E3534BEECB9511EB3D61DD3994E8AW618K" TargetMode="External"/><Relationship Id="rId51" Type="http://schemas.openxmlformats.org/officeDocument/2006/relationships/hyperlink" Target="consultantplus://offline/ref=A3DC416B9C3A960ACBF676812A9A031775DEA7CE4FE9BC54C2262820D1923F56B73B26FCF4B62F378B172D8D6A31ABFDE15D1CAEC91DCC854C8B61WE1BK" TargetMode="External"/><Relationship Id="rId72" Type="http://schemas.openxmlformats.org/officeDocument/2006/relationships/hyperlink" Target="consultantplus://offline/ref=A3DC416B9C3A960ACBF676812A9A031775DEA7CE40EEB452C97B2228889E3D51B86431FBBDBA2E378B162C8E3534BEECB9511EB3D61DD3994E8AW618K" TargetMode="External"/><Relationship Id="rId93" Type="http://schemas.openxmlformats.org/officeDocument/2006/relationships/hyperlink" Target="consultantplus://offline/ref=A3DC416B9C3A960ACBF6688C3CF65F1F70D5F1CB42EAB6049E79737D869B3501F0747FB6B2BB2E3CDF4669D06C64F9A7B55103AFD71DWC15K" TargetMode="External"/><Relationship Id="rId98" Type="http://schemas.openxmlformats.org/officeDocument/2006/relationships/hyperlink" Target="consultantplus://offline/ref=A3DC416B9C3A960ACBF676812A9A031775DEA7CE4EEEBF54C1262820D1923F56B73B26FCF4B62F378B172C866A31ABFDE15D1CAEC91DCC854C8B61WE1BK" TargetMode="External"/><Relationship Id="rId121" Type="http://schemas.openxmlformats.org/officeDocument/2006/relationships/hyperlink" Target="consultantplus://offline/ref=A3DC416B9C3A960ACBF676812A9A031775DEA7CE4FE9BC54C2262820D1923F56B73B26FCF4B62F378B172C856A31ABFDE15D1CAEC91DCC854C8B61WE1BK" TargetMode="External"/><Relationship Id="rId142" Type="http://schemas.openxmlformats.org/officeDocument/2006/relationships/hyperlink" Target="consultantplus://offline/ref=A3DC416B9C3A960ACBF6688C3CF65F1F70D5FFC040EEB6049E79737D869B3501F0747FBEB0BB2A3E8C1C79D42530F7B8B74E1CACC91ECD9AW416K" TargetMode="External"/><Relationship Id="rId163" Type="http://schemas.openxmlformats.org/officeDocument/2006/relationships/hyperlink" Target="consultantplus://offline/ref=A3DC416B9C3A960ACBF6688C3CF65F1F70D5FFC040EEB6049E79737D869B3501F0747FBEB0BF27358E1C79D42530F7B8B74E1CACC91ECD9AW416K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3DC416B9C3A960ACBF676812A9A031775DEA7CE40E8B954CA262820D1923F56B73B26FCF4B62F378B172D826A31ABFDE15D1CAEC91DCC854C8B61WE1BK" TargetMode="External"/><Relationship Id="rId46" Type="http://schemas.openxmlformats.org/officeDocument/2006/relationships/hyperlink" Target="consultantplus://offline/ref=A3DC416B9C3A960ACBF676812A9A031775DEA7CE4FE6BB56C1262820D1923F56B73B26FCF4B62F378B1728846A31ABFDE15D1CAEC91DCC854C8B61WE1BK" TargetMode="External"/><Relationship Id="rId67" Type="http://schemas.openxmlformats.org/officeDocument/2006/relationships/hyperlink" Target="consultantplus://offline/ref=A3DC416B9C3A960ACBF676812A9A031775DEA7CE40EEB452C97B2228889E3D51B86431FBBDBA2E378B162C8E3534BEECB9511EB3D61DD3994E8AW618K" TargetMode="External"/><Relationship Id="rId116" Type="http://schemas.openxmlformats.org/officeDocument/2006/relationships/hyperlink" Target="consultantplus://offline/ref=A3DC416B9C3A960ACBF676812A9A031775DEA7CE4FE9BC54C2262820D1923F56B73B26FCF4B62F378B172D8C6A31ABFDE15D1CAEC91DCC854C8B61WE1BK" TargetMode="External"/><Relationship Id="rId137" Type="http://schemas.openxmlformats.org/officeDocument/2006/relationships/hyperlink" Target="consultantplus://offline/ref=A3DC416B9C3A960ACBF6688C3CF65F1F70D5FFC040EEB6049E79737D869B3501F0747FBEB0BB2A3E8C1C79D42530F7B8B74E1CACC91ECD9AW416K" TargetMode="External"/><Relationship Id="rId158" Type="http://schemas.openxmlformats.org/officeDocument/2006/relationships/hyperlink" Target="consultantplus://offline/ref=A3DC416B9C3A960ACBF6688C3CF65F1F70D5FFC040EEB6049E79737D869B3501F0747FBEB0BA2E318E1C79D42530F7B8B74E1CACC91ECD9AW416K" TargetMode="External"/><Relationship Id="rId20" Type="http://schemas.openxmlformats.org/officeDocument/2006/relationships/hyperlink" Target="consultantplus://offline/ref=A3DC416B9C3A960ACBF676812A9A031775DEA7CE41EABE50C4262820D1923F56B73B26FCF4B62F378B172D826A31ABFDE15D1CAEC91DCC854C8B61WE1BK" TargetMode="External"/><Relationship Id="rId41" Type="http://schemas.openxmlformats.org/officeDocument/2006/relationships/hyperlink" Target="consultantplus://offline/ref=A3DC416B9C3A960ACBF676812A9A031775DEA7CE40EBBC57C5262820D1923F56B73B26FCF4B62F378B172D8D6A31ABFDE15D1CAEC91DCC854C8B61WE1BK" TargetMode="External"/><Relationship Id="rId62" Type="http://schemas.openxmlformats.org/officeDocument/2006/relationships/hyperlink" Target="consultantplus://offline/ref=A3DC416B9C3A960ACBF676812A9A031775DEA7CE4FE9BC54C2262820D1923F56B73B26FCF4B62F378B172D8D6A31ABFDE15D1CAEC91DCC854C8B61WE1BK" TargetMode="External"/><Relationship Id="rId83" Type="http://schemas.openxmlformats.org/officeDocument/2006/relationships/hyperlink" Target="consultantplus://offline/ref=A3DC416B9C3A960ACBF676812A9A031775DEA7CE4FE6B554C1262820D1923F56B73B26FCF4B62F378B172D8D6A31ABFDE15D1CAEC91DCC854C8B61WE1BK" TargetMode="External"/><Relationship Id="rId88" Type="http://schemas.openxmlformats.org/officeDocument/2006/relationships/hyperlink" Target="consultantplus://offline/ref=A3DC416B9C3A960ACBF676812A9A031775DEA7CE4EEEBF54C1262820D1923F56B73B26FCF4B62F378B172C856A31ABFDE15D1CAEC91DCC854C8B61WE1BK" TargetMode="External"/><Relationship Id="rId111" Type="http://schemas.openxmlformats.org/officeDocument/2006/relationships/hyperlink" Target="consultantplus://offline/ref=A3DC416B9C3A960ACBF676812A9A031775DEA7CE40EFBD55C6262820D1923F56B73B26FCF4B62F378B172C806A31ABFDE15D1CAEC91DCC854C8B61WE1BK" TargetMode="External"/><Relationship Id="rId132" Type="http://schemas.openxmlformats.org/officeDocument/2006/relationships/hyperlink" Target="consultantplus://offline/ref=A3DC416B9C3A960ACBF6688C3CF65F1F70D5F1CB42EAB6049E79737D869B3501F0747FB6B2BB2C3CDF4669D06C64F9A7B55103AFD71DWC15K" TargetMode="External"/><Relationship Id="rId153" Type="http://schemas.openxmlformats.org/officeDocument/2006/relationships/hyperlink" Target="consultantplus://offline/ref=A3DC416B9C3A960ACBF6688C3CF65F1F70D5FFC040EEB6049E79737D869B3501F0747FBEB0BB2A34831C79D42530F7B8B74E1CACC91ECD9AW41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9724</Words>
  <Characters>55433</Characters>
  <Application>Microsoft Office Word</Application>
  <DocSecurity>0</DocSecurity>
  <Lines>461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    Статья 1. Общие положения</vt:lpstr>
      <vt:lpstr>    Статья 1.1. Особенности определения налоговой базы в отношении отдельных объекто</vt:lpstr>
      <vt:lpstr>    Статья 2. Налоговые ставки</vt:lpstr>
      <vt:lpstr>    Статья 3. Порядок и сроки уплаты налога</vt:lpstr>
      <vt:lpstr>    Статья 4. Льготы по налогу</vt:lpstr>
      <vt:lpstr>    Статья 4.1. Налоговые льготы в отношении объектов недвижимого имущества, налогов</vt:lpstr>
      <vt:lpstr>    Статья 5. Форма отчетности по налогу</vt:lpstr>
      <vt:lpstr>    Статья 6. Заключительные положения</vt:lpstr>
      <vt:lpstr>Приложение N 1</vt:lpstr>
      <vt:lpstr>Приложение N 2</vt:lpstr>
      <vt:lpstr>Приложение 3</vt:lpstr>
    </vt:vector>
  </TitlesOfParts>
  <Company/>
  <LinksUpToDate>false</LinksUpToDate>
  <CharactersWithSpaces>65027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2018-11-13T10:53:00Z</dcterms:created>
  <dcterms:modified xsi:type="dcterms:W3CDTF">2018-11-13T10:55:00Z</dcterms:modified>
</cp:coreProperties>
</file>